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5076E" w14:textId="77777777" w:rsidR="004428F7" w:rsidRDefault="004428F7" w:rsidP="004428F7">
      <w:r>
        <w:rPr>
          <w:noProof/>
          <w:lang w:eastAsia="fr-FR"/>
        </w:rPr>
        <w:drawing>
          <wp:inline distT="0" distB="0" distL="0" distR="0" wp14:anchorId="34A968AA" wp14:editId="7BDCE90C">
            <wp:extent cx="6840220" cy="9410700"/>
            <wp:effectExtent l="0" t="0" r="17780" b="0"/>
            <wp:docPr id="1669579819" name="Diagramme 16695798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F480810" w14:textId="2CA1DE41" w:rsidR="00D3568B" w:rsidRPr="004428F7" w:rsidRDefault="004428F7" w:rsidP="004428F7">
      <w:r>
        <w:rPr>
          <w:noProof/>
          <w:lang w:eastAsia="fr-FR"/>
        </w:rPr>
        <w:lastRenderedPageBreak/>
        <w:drawing>
          <wp:inline distT="0" distB="0" distL="0" distR="0" wp14:anchorId="2C1283E9" wp14:editId="7370509A">
            <wp:extent cx="6840220" cy="9417050"/>
            <wp:effectExtent l="0" t="0" r="17780" b="0"/>
            <wp:docPr id="2004117845" name="Diagramme 200411784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sectPr w:rsidR="00D3568B" w:rsidRPr="004428F7" w:rsidSect="00D3568B">
      <w:headerReference w:type="default" r:id="rId18"/>
      <w:footerReference w:type="default" r:id="rId19"/>
      <w:footerReference w:type="first" r:id="rId20"/>
      <w:pgSz w:w="11906" w:h="16838"/>
      <w:pgMar w:top="567" w:right="567" w:bottom="567" w:left="567" w:header="709"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25775" w14:textId="77777777" w:rsidR="00A9161D" w:rsidRDefault="00A9161D" w:rsidP="00435CC2">
      <w:pPr>
        <w:spacing w:after="0" w:line="240" w:lineRule="auto"/>
      </w:pPr>
      <w:r>
        <w:separator/>
      </w:r>
    </w:p>
  </w:endnote>
  <w:endnote w:type="continuationSeparator" w:id="0">
    <w:p w14:paraId="3E31C24B" w14:textId="77777777" w:rsidR="00A9161D" w:rsidRDefault="00A9161D" w:rsidP="00435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centuationlgre"/>
        <w:sz w:val="18"/>
        <w:szCs w:val="18"/>
      </w:rPr>
      <w:id w:val="235590591"/>
      <w:docPartObj>
        <w:docPartGallery w:val="Page Numbers (Bottom of Page)"/>
        <w:docPartUnique/>
      </w:docPartObj>
    </w:sdtPr>
    <w:sdtContent>
      <w:sdt>
        <w:sdtPr>
          <w:rPr>
            <w:rStyle w:val="Accentuationlgre"/>
            <w:sz w:val="18"/>
            <w:szCs w:val="18"/>
          </w:rPr>
          <w:id w:val="-1769616900"/>
          <w:docPartObj>
            <w:docPartGallery w:val="Page Numbers (Top of Page)"/>
            <w:docPartUnique/>
          </w:docPartObj>
        </w:sdtPr>
        <w:sdtContent>
          <w:p w14:paraId="233C06B4" w14:textId="4688BE9B" w:rsidR="005D665A" w:rsidRPr="005D665A" w:rsidRDefault="005D665A">
            <w:pPr>
              <w:pStyle w:val="Pieddepage"/>
              <w:jc w:val="right"/>
              <w:rPr>
                <w:rStyle w:val="Accentuationlgre"/>
                <w:sz w:val="18"/>
                <w:szCs w:val="18"/>
              </w:rPr>
            </w:pPr>
            <w:r w:rsidRPr="005D665A">
              <w:rPr>
                <w:rStyle w:val="Accentuationlgre"/>
                <w:sz w:val="18"/>
                <w:szCs w:val="18"/>
              </w:rPr>
              <w:t xml:space="preserve">Page </w:t>
            </w:r>
            <w:r w:rsidRPr="005D665A">
              <w:rPr>
                <w:rStyle w:val="Accentuationlgre"/>
                <w:sz w:val="18"/>
                <w:szCs w:val="18"/>
              </w:rPr>
              <w:fldChar w:fldCharType="begin"/>
            </w:r>
            <w:r w:rsidRPr="005D665A">
              <w:rPr>
                <w:rStyle w:val="Accentuationlgre"/>
                <w:sz w:val="18"/>
                <w:szCs w:val="18"/>
              </w:rPr>
              <w:instrText>PAGE</w:instrText>
            </w:r>
            <w:r w:rsidRPr="005D665A">
              <w:rPr>
                <w:rStyle w:val="Accentuationlgre"/>
                <w:sz w:val="18"/>
                <w:szCs w:val="18"/>
              </w:rPr>
              <w:fldChar w:fldCharType="separate"/>
            </w:r>
            <w:r w:rsidRPr="005D665A">
              <w:rPr>
                <w:rStyle w:val="Accentuationlgre"/>
                <w:sz w:val="18"/>
                <w:szCs w:val="18"/>
              </w:rPr>
              <w:t>2</w:t>
            </w:r>
            <w:r w:rsidRPr="005D665A">
              <w:rPr>
                <w:rStyle w:val="Accentuationlgre"/>
                <w:sz w:val="18"/>
                <w:szCs w:val="18"/>
              </w:rPr>
              <w:fldChar w:fldCharType="end"/>
            </w:r>
            <w:r w:rsidRPr="005D665A">
              <w:rPr>
                <w:rStyle w:val="Accentuationlgre"/>
                <w:sz w:val="18"/>
                <w:szCs w:val="18"/>
              </w:rPr>
              <w:t xml:space="preserve"> sur </w:t>
            </w:r>
            <w:r w:rsidRPr="005D665A">
              <w:rPr>
                <w:rStyle w:val="Accentuationlgre"/>
                <w:sz w:val="18"/>
                <w:szCs w:val="18"/>
              </w:rPr>
              <w:fldChar w:fldCharType="begin"/>
            </w:r>
            <w:r w:rsidRPr="005D665A">
              <w:rPr>
                <w:rStyle w:val="Accentuationlgre"/>
                <w:sz w:val="18"/>
                <w:szCs w:val="18"/>
              </w:rPr>
              <w:instrText>NUMPAGES</w:instrText>
            </w:r>
            <w:r w:rsidRPr="005D665A">
              <w:rPr>
                <w:rStyle w:val="Accentuationlgre"/>
                <w:sz w:val="18"/>
                <w:szCs w:val="18"/>
              </w:rPr>
              <w:fldChar w:fldCharType="separate"/>
            </w:r>
            <w:r w:rsidRPr="005D665A">
              <w:rPr>
                <w:rStyle w:val="Accentuationlgre"/>
                <w:sz w:val="18"/>
                <w:szCs w:val="18"/>
              </w:rPr>
              <w:t>2</w:t>
            </w:r>
            <w:r w:rsidRPr="005D665A">
              <w:rPr>
                <w:rStyle w:val="Accentuationlgre"/>
                <w:sz w:val="18"/>
                <w:szCs w:val="18"/>
              </w:rPr>
              <w:fldChar w:fldCharType="end"/>
            </w:r>
          </w:p>
        </w:sdtContent>
      </w:sdt>
    </w:sdtContent>
  </w:sdt>
  <w:p w14:paraId="691A1D2C" w14:textId="77777777" w:rsidR="00307DFC" w:rsidRPr="005D665A" w:rsidRDefault="00307DFC">
    <w:pPr>
      <w:pStyle w:val="Pieddepage"/>
      <w:rPr>
        <w:rStyle w:val="Accentuationlgre"/>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560C" w14:textId="05C16BF0" w:rsidR="001F7EE1" w:rsidRPr="004E454F" w:rsidRDefault="004E454F">
    <w:pPr>
      <w:pStyle w:val="Pieddepage"/>
      <w:rPr>
        <w:color w:val="000000" w:themeColor="text1"/>
        <w:sz w:val="16"/>
        <w:szCs w:val="16"/>
      </w:rPr>
    </w:pPr>
    <w:r w:rsidRPr="004E454F">
      <w:rPr>
        <w:color w:val="000000" w:themeColor="text1"/>
        <w:sz w:val="16"/>
        <w:szCs w:val="16"/>
      </w:rPr>
      <w:t xml:space="preserve">Aide de jeu </w:t>
    </w:r>
    <w:r w:rsidR="001F7EE1" w:rsidRPr="004E454F">
      <w:rPr>
        <w:color w:val="000000" w:themeColor="text1"/>
        <w:sz w:val="16"/>
        <w:szCs w:val="16"/>
      </w:rPr>
      <w:t>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5C421" w14:textId="77777777" w:rsidR="00A9161D" w:rsidRDefault="00A9161D" w:rsidP="00435CC2">
      <w:pPr>
        <w:spacing w:after="0" w:line="240" w:lineRule="auto"/>
      </w:pPr>
      <w:r>
        <w:separator/>
      </w:r>
    </w:p>
  </w:footnote>
  <w:footnote w:type="continuationSeparator" w:id="0">
    <w:p w14:paraId="044C1032" w14:textId="77777777" w:rsidR="00A9161D" w:rsidRDefault="00A9161D" w:rsidP="00435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E521" w14:textId="3D53D1B3" w:rsidR="00287A65" w:rsidRPr="00B2507F" w:rsidRDefault="004428F7" w:rsidP="00287A65">
    <w:pPr>
      <w:pStyle w:val="Pieddepage"/>
      <w:ind w:left="40"/>
      <w:rPr>
        <w:rStyle w:val="Accentuationlgre"/>
        <w:sz w:val="18"/>
        <w:szCs w:val="18"/>
      </w:rPr>
    </w:pPr>
    <w:r w:rsidRPr="004428F7">
      <w:rPr>
        <w:rStyle w:val="Accentuationlgre"/>
        <w:sz w:val="18"/>
        <w:szCs w:val="18"/>
      </w:rPr>
      <w:t xml:space="preserve">Hero </w:t>
    </w:r>
    <w:proofErr w:type="spellStart"/>
    <w:r w:rsidRPr="004428F7">
      <w:rPr>
        <w:rStyle w:val="Accentuationlgre"/>
        <w:sz w:val="18"/>
        <w:szCs w:val="18"/>
      </w:rPr>
      <w:t>Realms</w:t>
    </w:r>
    <w:proofErr w:type="spellEnd"/>
    <w:r w:rsidRPr="004428F7">
      <w:rPr>
        <w:rStyle w:val="Accentuationlgre"/>
        <w:sz w:val="18"/>
        <w:szCs w:val="18"/>
      </w:rPr>
      <w:t xml:space="preserve"> la ruine de </w:t>
    </w:r>
    <w:proofErr w:type="spellStart"/>
    <w:r w:rsidRPr="004428F7">
      <w:rPr>
        <w:rStyle w:val="Accentuationlgre"/>
        <w:sz w:val="18"/>
        <w:szCs w:val="18"/>
      </w:rPr>
      <w:t>Thandar</w:t>
    </w:r>
    <w:proofErr w:type="spellEnd"/>
    <w:r w:rsidR="00287A65" w:rsidRPr="00B2507F">
      <w:rPr>
        <w:rStyle w:val="Accentuationlgre"/>
        <w:sz w:val="18"/>
        <w:szCs w:val="18"/>
      </w:rPr>
      <w:t xml:space="preserve"> - Aide de jeu</w:t>
    </w:r>
    <w:r w:rsidR="00F640A3">
      <w:rPr>
        <w:rStyle w:val="Accentuationlgre"/>
        <w:sz w:val="18"/>
        <w:szCs w:val="18"/>
      </w:rPr>
      <w:t xml:space="preserve"> solo</w:t>
    </w:r>
    <w:r w:rsidR="00287A65" w:rsidRPr="00B2507F">
      <w:rPr>
        <w:rStyle w:val="Accentuationlgre"/>
        <w:sz w:val="18"/>
        <w:szCs w:val="18"/>
      </w:rPr>
      <w:t xml:space="preserve"> V1.0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B577B"/>
    <w:multiLevelType w:val="hybridMultilevel"/>
    <w:tmpl w:val="54A0D64A"/>
    <w:lvl w:ilvl="0" w:tplc="4A702900">
      <w:numFmt w:val="bullet"/>
      <w:lvlText w:val="-"/>
      <w:lvlJc w:val="left"/>
      <w:pPr>
        <w:ind w:left="400" w:hanging="360"/>
      </w:pPr>
      <w:rPr>
        <w:rFonts w:ascii="Calibri" w:eastAsiaTheme="minorHAnsi" w:hAnsi="Calibri" w:cs="Calibri" w:hint="default"/>
      </w:rPr>
    </w:lvl>
    <w:lvl w:ilvl="1" w:tplc="040C0003" w:tentative="1">
      <w:start w:val="1"/>
      <w:numFmt w:val="bullet"/>
      <w:lvlText w:val="o"/>
      <w:lvlJc w:val="left"/>
      <w:pPr>
        <w:ind w:left="1120" w:hanging="360"/>
      </w:pPr>
      <w:rPr>
        <w:rFonts w:ascii="Courier New" w:hAnsi="Courier New" w:cs="Courier New" w:hint="default"/>
      </w:rPr>
    </w:lvl>
    <w:lvl w:ilvl="2" w:tplc="040C0005" w:tentative="1">
      <w:start w:val="1"/>
      <w:numFmt w:val="bullet"/>
      <w:lvlText w:val=""/>
      <w:lvlJc w:val="left"/>
      <w:pPr>
        <w:ind w:left="1840" w:hanging="360"/>
      </w:pPr>
      <w:rPr>
        <w:rFonts w:ascii="Wingdings" w:hAnsi="Wingdings" w:hint="default"/>
      </w:rPr>
    </w:lvl>
    <w:lvl w:ilvl="3" w:tplc="040C0001" w:tentative="1">
      <w:start w:val="1"/>
      <w:numFmt w:val="bullet"/>
      <w:lvlText w:val=""/>
      <w:lvlJc w:val="left"/>
      <w:pPr>
        <w:ind w:left="2560" w:hanging="360"/>
      </w:pPr>
      <w:rPr>
        <w:rFonts w:ascii="Symbol" w:hAnsi="Symbol" w:hint="default"/>
      </w:rPr>
    </w:lvl>
    <w:lvl w:ilvl="4" w:tplc="040C0003" w:tentative="1">
      <w:start w:val="1"/>
      <w:numFmt w:val="bullet"/>
      <w:lvlText w:val="o"/>
      <w:lvlJc w:val="left"/>
      <w:pPr>
        <w:ind w:left="3280" w:hanging="360"/>
      </w:pPr>
      <w:rPr>
        <w:rFonts w:ascii="Courier New" w:hAnsi="Courier New" w:cs="Courier New" w:hint="default"/>
      </w:rPr>
    </w:lvl>
    <w:lvl w:ilvl="5" w:tplc="040C0005" w:tentative="1">
      <w:start w:val="1"/>
      <w:numFmt w:val="bullet"/>
      <w:lvlText w:val=""/>
      <w:lvlJc w:val="left"/>
      <w:pPr>
        <w:ind w:left="4000" w:hanging="360"/>
      </w:pPr>
      <w:rPr>
        <w:rFonts w:ascii="Wingdings" w:hAnsi="Wingdings" w:hint="default"/>
      </w:rPr>
    </w:lvl>
    <w:lvl w:ilvl="6" w:tplc="040C0001" w:tentative="1">
      <w:start w:val="1"/>
      <w:numFmt w:val="bullet"/>
      <w:lvlText w:val=""/>
      <w:lvlJc w:val="left"/>
      <w:pPr>
        <w:ind w:left="4720" w:hanging="360"/>
      </w:pPr>
      <w:rPr>
        <w:rFonts w:ascii="Symbol" w:hAnsi="Symbol" w:hint="default"/>
      </w:rPr>
    </w:lvl>
    <w:lvl w:ilvl="7" w:tplc="040C0003" w:tentative="1">
      <w:start w:val="1"/>
      <w:numFmt w:val="bullet"/>
      <w:lvlText w:val="o"/>
      <w:lvlJc w:val="left"/>
      <w:pPr>
        <w:ind w:left="5440" w:hanging="360"/>
      </w:pPr>
      <w:rPr>
        <w:rFonts w:ascii="Courier New" w:hAnsi="Courier New" w:cs="Courier New" w:hint="default"/>
      </w:rPr>
    </w:lvl>
    <w:lvl w:ilvl="8" w:tplc="040C0005" w:tentative="1">
      <w:start w:val="1"/>
      <w:numFmt w:val="bullet"/>
      <w:lvlText w:val=""/>
      <w:lvlJc w:val="left"/>
      <w:pPr>
        <w:ind w:left="6160" w:hanging="360"/>
      </w:pPr>
      <w:rPr>
        <w:rFonts w:ascii="Wingdings" w:hAnsi="Wingdings" w:hint="default"/>
      </w:rPr>
    </w:lvl>
  </w:abstractNum>
  <w:abstractNum w:abstractNumId="1" w15:restartNumberingAfterBreak="0">
    <w:nsid w:val="43DE52A9"/>
    <w:multiLevelType w:val="hybridMultilevel"/>
    <w:tmpl w:val="D464B362"/>
    <w:lvl w:ilvl="0" w:tplc="463A90FE">
      <w:start w:val="1"/>
      <w:numFmt w:val="bullet"/>
      <w:lvlText w:val="•"/>
      <w:lvlJc w:val="left"/>
      <w:pPr>
        <w:tabs>
          <w:tab w:val="num" w:pos="720"/>
        </w:tabs>
        <w:ind w:left="720" w:hanging="360"/>
      </w:pPr>
      <w:rPr>
        <w:rFonts w:ascii="Times New Roman" w:hAnsi="Times New Roman" w:hint="default"/>
      </w:rPr>
    </w:lvl>
    <w:lvl w:ilvl="1" w:tplc="06845D76" w:tentative="1">
      <w:start w:val="1"/>
      <w:numFmt w:val="bullet"/>
      <w:lvlText w:val="•"/>
      <w:lvlJc w:val="left"/>
      <w:pPr>
        <w:tabs>
          <w:tab w:val="num" w:pos="1440"/>
        </w:tabs>
        <w:ind w:left="1440" w:hanging="360"/>
      </w:pPr>
      <w:rPr>
        <w:rFonts w:ascii="Times New Roman" w:hAnsi="Times New Roman" w:hint="default"/>
      </w:rPr>
    </w:lvl>
    <w:lvl w:ilvl="2" w:tplc="E2DE062C" w:tentative="1">
      <w:start w:val="1"/>
      <w:numFmt w:val="bullet"/>
      <w:lvlText w:val="•"/>
      <w:lvlJc w:val="left"/>
      <w:pPr>
        <w:tabs>
          <w:tab w:val="num" w:pos="2160"/>
        </w:tabs>
        <w:ind w:left="2160" w:hanging="360"/>
      </w:pPr>
      <w:rPr>
        <w:rFonts w:ascii="Times New Roman" w:hAnsi="Times New Roman" w:hint="default"/>
      </w:rPr>
    </w:lvl>
    <w:lvl w:ilvl="3" w:tplc="14044942" w:tentative="1">
      <w:start w:val="1"/>
      <w:numFmt w:val="bullet"/>
      <w:lvlText w:val="•"/>
      <w:lvlJc w:val="left"/>
      <w:pPr>
        <w:tabs>
          <w:tab w:val="num" w:pos="2880"/>
        </w:tabs>
        <w:ind w:left="2880" w:hanging="360"/>
      </w:pPr>
      <w:rPr>
        <w:rFonts w:ascii="Times New Roman" w:hAnsi="Times New Roman" w:hint="default"/>
      </w:rPr>
    </w:lvl>
    <w:lvl w:ilvl="4" w:tplc="F9AE21DE" w:tentative="1">
      <w:start w:val="1"/>
      <w:numFmt w:val="bullet"/>
      <w:lvlText w:val="•"/>
      <w:lvlJc w:val="left"/>
      <w:pPr>
        <w:tabs>
          <w:tab w:val="num" w:pos="3600"/>
        </w:tabs>
        <w:ind w:left="3600" w:hanging="360"/>
      </w:pPr>
      <w:rPr>
        <w:rFonts w:ascii="Times New Roman" w:hAnsi="Times New Roman" w:hint="default"/>
      </w:rPr>
    </w:lvl>
    <w:lvl w:ilvl="5" w:tplc="9FBC8890" w:tentative="1">
      <w:start w:val="1"/>
      <w:numFmt w:val="bullet"/>
      <w:lvlText w:val="•"/>
      <w:lvlJc w:val="left"/>
      <w:pPr>
        <w:tabs>
          <w:tab w:val="num" w:pos="4320"/>
        </w:tabs>
        <w:ind w:left="4320" w:hanging="360"/>
      </w:pPr>
      <w:rPr>
        <w:rFonts w:ascii="Times New Roman" w:hAnsi="Times New Roman" w:hint="default"/>
      </w:rPr>
    </w:lvl>
    <w:lvl w:ilvl="6" w:tplc="7E364B46" w:tentative="1">
      <w:start w:val="1"/>
      <w:numFmt w:val="bullet"/>
      <w:lvlText w:val="•"/>
      <w:lvlJc w:val="left"/>
      <w:pPr>
        <w:tabs>
          <w:tab w:val="num" w:pos="5040"/>
        </w:tabs>
        <w:ind w:left="5040" w:hanging="360"/>
      </w:pPr>
      <w:rPr>
        <w:rFonts w:ascii="Times New Roman" w:hAnsi="Times New Roman" w:hint="default"/>
      </w:rPr>
    </w:lvl>
    <w:lvl w:ilvl="7" w:tplc="2C923042" w:tentative="1">
      <w:start w:val="1"/>
      <w:numFmt w:val="bullet"/>
      <w:lvlText w:val="•"/>
      <w:lvlJc w:val="left"/>
      <w:pPr>
        <w:tabs>
          <w:tab w:val="num" w:pos="5760"/>
        </w:tabs>
        <w:ind w:left="5760" w:hanging="360"/>
      </w:pPr>
      <w:rPr>
        <w:rFonts w:ascii="Times New Roman" w:hAnsi="Times New Roman" w:hint="default"/>
      </w:rPr>
    </w:lvl>
    <w:lvl w:ilvl="8" w:tplc="A038F08A" w:tentative="1">
      <w:start w:val="1"/>
      <w:numFmt w:val="bullet"/>
      <w:lvlText w:val="•"/>
      <w:lvlJc w:val="left"/>
      <w:pPr>
        <w:tabs>
          <w:tab w:val="num" w:pos="6480"/>
        </w:tabs>
        <w:ind w:left="6480" w:hanging="360"/>
      </w:pPr>
      <w:rPr>
        <w:rFonts w:ascii="Times New Roman" w:hAnsi="Times New Roman" w:hint="default"/>
      </w:rPr>
    </w:lvl>
  </w:abstractNum>
  <w:num w:numId="1" w16cid:durableId="849221189">
    <w:abstractNumId w:val="1"/>
  </w:num>
  <w:num w:numId="2" w16cid:durableId="796142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720"/>
    <w:rsid w:val="00003568"/>
    <w:rsid w:val="00007972"/>
    <w:rsid w:val="00010F5D"/>
    <w:rsid w:val="00013C5B"/>
    <w:rsid w:val="00014BD7"/>
    <w:rsid w:val="00015DB6"/>
    <w:rsid w:val="00016B15"/>
    <w:rsid w:val="00017E7D"/>
    <w:rsid w:val="0002547C"/>
    <w:rsid w:val="00025C3C"/>
    <w:rsid w:val="0002719C"/>
    <w:rsid w:val="0002723D"/>
    <w:rsid w:val="00030FCF"/>
    <w:rsid w:val="00031A19"/>
    <w:rsid w:val="00031BD3"/>
    <w:rsid w:val="000332C7"/>
    <w:rsid w:val="00035166"/>
    <w:rsid w:val="000354FE"/>
    <w:rsid w:val="00035D6B"/>
    <w:rsid w:val="00036B4E"/>
    <w:rsid w:val="00037961"/>
    <w:rsid w:val="00037D6F"/>
    <w:rsid w:val="00041D90"/>
    <w:rsid w:val="00044E3B"/>
    <w:rsid w:val="0004522F"/>
    <w:rsid w:val="00045254"/>
    <w:rsid w:val="000548E2"/>
    <w:rsid w:val="00055BBB"/>
    <w:rsid w:val="0005619D"/>
    <w:rsid w:val="00056368"/>
    <w:rsid w:val="00056C99"/>
    <w:rsid w:val="00061238"/>
    <w:rsid w:val="0006204C"/>
    <w:rsid w:val="00062400"/>
    <w:rsid w:val="00063B50"/>
    <w:rsid w:val="0006537C"/>
    <w:rsid w:val="0006669C"/>
    <w:rsid w:val="00066F27"/>
    <w:rsid w:val="00067B61"/>
    <w:rsid w:val="0007005D"/>
    <w:rsid w:val="000714C2"/>
    <w:rsid w:val="000726CF"/>
    <w:rsid w:val="00072972"/>
    <w:rsid w:val="000745C6"/>
    <w:rsid w:val="0007609A"/>
    <w:rsid w:val="00076AC4"/>
    <w:rsid w:val="00080873"/>
    <w:rsid w:val="00084D7D"/>
    <w:rsid w:val="000868E4"/>
    <w:rsid w:val="00087DCB"/>
    <w:rsid w:val="000903A3"/>
    <w:rsid w:val="00094406"/>
    <w:rsid w:val="00095E31"/>
    <w:rsid w:val="00096302"/>
    <w:rsid w:val="000972A1"/>
    <w:rsid w:val="000A0BB7"/>
    <w:rsid w:val="000A12B2"/>
    <w:rsid w:val="000A33FF"/>
    <w:rsid w:val="000A373F"/>
    <w:rsid w:val="000A3FF9"/>
    <w:rsid w:val="000A5CB3"/>
    <w:rsid w:val="000A5D47"/>
    <w:rsid w:val="000A7214"/>
    <w:rsid w:val="000A7B3E"/>
    <w:rsid w:val="000B1909"/>
    <w:rsid w:val="000B1C64"/>
    <w:rsid w:val="000B2B1F"/>
    <w:rsid w:val="000B37C4"/>
    <w:rsid w:val="000B4890"/>
    <w:rsid w:val="000B73AE"/>
    <w:rsid w:val="000B758C"/>
    <w:rsid w:val="000C1265"/>
    <w:rsid w:val="000C1AD6"/>
    <w:rsid w:val="000C7919"/>
    <w:rsid w:val="000D0ADC"/>
    <w:rsid w:val="000D1DBD"/>
    <w:rsid w:val="000D2E2C"/>
    <w:rsid w:val="000D3F61"/>
    <w:rsid w:val="000D431D"/>
    <w:rsid w:val="000D50AD"/>
    <w:rsid w:val="000E0CA7"/>
    <w:rsid w:val="000E167A"/>
    <w:rsid w:val="000E30DA"/>
    <w:rsid w:val="000E4C25"/>
    <w:rsid w:val="000E590C"/>
    <w:rsid w:val="000E5920"/>
    <w:rsid w:val="000E76DB"/>
    <w:rsid w:val="000F3D34"/>
    <w:rsid w:val="000F4D67"/>
    <w:rsid w:val="000F4E93"/>
    <w:rsid w:val="000F6147"/>
    <w:rsid w:val="000F6724"/>
    <w:rsid w:val="000F7DC8"/>
    <w:rsid w:val="00101CC5"/>
    <w:rsid w:val="001031F7"/>
    <w:rsid w:val="00105419"/>
    <w:rsid w:val="00111503"/>
    <w:rsid w:val="0011153E"/>
    <w:rsid w:val="00115464"/>
    <w:rsid w:val="001159D5"/>
    <w:rsid w:val="00117E91"/>
    <w:rsid w:val="001218A2"/>
    <w:rsid w:val="00122E94"/>
    <w:rsid w:val="00123096"/>
    <w:rsid w:val="001238B8"/>
    <w:rsid w:val="00125134"/>
    <w:rsid w:val="001255EB"/>
    <w:rsid w:val="001306BD"/>
    <w:rsid w:val="001306E5"/>
    <w:rsid w:val="001315A8"/>
    <w:rsid w:val="001331DD"/>
    <w:rsid w:val="00133994"/>
    <w:rsid w:val="00134CAE"/>
    <w:rsid w:val="00136F56"/>
    <w:rsid w:val="0014139B"/>
    <w:rsid w:val="00141EF6"/>
    <w:rsid w:val="00144CB3"/>
    <w:rsid w:val="001500F1"/>
    <w:rsid w:val="00151FA2"/>
    <w:rsid w:val="00152879"/>
    <w:rsid w:val="00153B8A"/>
    <w:rsid w:val="001540E7"/>
    <w:rsid w:val="00157231"/>
    <w:rsid w:val="00163297"/>
    <w:rsid w:val="001644D9"/>
    <w:rsid w:val="00165687"/>
    <w:rsid w:val="0016621D"/>
    <w:rsid w:val="00166E93"/>
    <w:rsid w:val="0016718C"/>
    <w:rsid w:val="001676A8"/>
    <w:rsid w:val="00170C4A"/>
    <w:rsid w:val="00171E9E"/>
    <w:rsid w:val="00174A6E"/>
    <w:rsid w:val="001750D7"/>
    <w:rsid w:val="001775F1"/>
    <w:rsid w:val="00180B22"/>
    <w:rsid w:val="00181594"/>
    <w:rsid w:val="00182AE7"/>
    <w:rsid w:val="00182D61"/>
    <w:rsid w:val="00182E70"/>
    <w:rsid w:val="001870E8"/>
    <w:rsid w:val="00191242"/>
    <w:rsid w:val="00192DD8"/>
    <w:rsid w:val="00193B46"/>
    <w:rsid w:val="0019423A"/>
    <w:rsid w:val="0019447D"/>
    <w:rsid w:val="00196968"/>
    <w:rsid w:val="00196CA4"/>
    <w:rsid w:val="001A01A0"/>
    <w:rsid w:val="001A1441"/>
    <w:rsid w:val="001A1656"/>
    <w:rsid w:val="001A1944"/>
    <w:rsid w:val="001A347E"/>
    <w:rsid w:val="001A51B4"/>
    <w:rsid w:val="001A537B"/>
    <w:rsid w:val="001B34ED"/>
    <w:rsid w:val="001B6349"/>
    <w:rsid w:val="001B738C"/>
    <w:rsid w:val="001B7DA8"/>
    <w:rsid w:val="001C3C4F"/>
    <w:rsid w:val="001C61C8"/>
    <w:rsid w:val="001D1F3C"/>
    <w:rsid w:val="001D3270"/>
    <w:rsid w:val="001D617E"/>
    <w:rsid w:val="001E278D"/>
    <w:rsid w:val="001E4479"/>
    <w:rsid w:val="001E58CE"/>
    <w:rsid w:val="001E6C22"/>
    <w:rsid w:val="001F0418"/>
    <w:rsid w:val="001F3C7B"/>
    <w:rsid w:val="001F53A6"/>
    <w:rsid w:val="001F6D4B"/>
    <w:rsid w:val="001F7B84"/>
    <w:rsid w:val="001F7EE1"/>
    <w:rsid w:val="002011C2"/>
    <w:rsid w:val="00202776"/>
    <w:rsid w:val="00204DF4"/>
    <w:rsid w:val="00204E40"/>
    <w:rsid w:val="0020630D"/>
    <w:rsid w:val="002065C5"/>
    <w:rsid w:val="0020747C"/>
    <w:rsid w:val="002117BD"/>
    <w:rsid w:val="00211B96"/>
    <w:rsid w:val="00211FAA"/>
    <w:rsid w:val="002148DC"/>
    <w:rsid w:val="00216646"/>
    <w:rsid w:val="00216E8B"/>
    <w:rsid w:val="002229B2"/>
    <w:rsid w:val="00222EA7"/>
    <w:rsid w:val="00223152"/>
    <w:rsid w:val="00231359"/>
    <w:rsid w:val="0023191C"/>
    <w:rsid w:val="00231964"/>
    <w:rsid w:val="00233026"/>
    <w:rsid w:val="0023318C"/>
    <w:rsid w:val="00233C18"/>
    <w:rsid w:val="00234DB8"/>
    <w:rsid w:val="00236ECC"/>
    <w:rsid w:val="002379DE"/>
    <w:rsid w:val="00240F21"/>
    <w:rsid w:val="00247633"/>
    <w:rsid w:val="00247CA9"/>
    <w:rsid w:val="002516C4"/>
    <w:rsid w:val="002518BF"/>
    <w:rsid w:val="00252268"/>
    <w:rsid w:val="00255112"/>
    <w:rsid w:val="00256096"/>
    <w:rsid w:val="00257840"/>
    <w:rsid w:val="00262221"/>
    <w:rsid w:val="002623F8"/>
    <w:rsid w:val="00263C14"/>
    <w:rsid w:val="00264F0A"/>
    <w:rsid w:val="00266253"/>
    <w:rsid w:val="00267A3F"/>
    <w:rsid w:val="00270D2F"/>
    <w:rsid w:val="002755F8"/>
    <w:rsid w:val="00277911"/>
    <w:rsid w:val="002807B7"/>
    <w:rsid w:val="0028100A"/>
    <w:rsid w:val="00282D72"/>
    <w:rsid w:val="00285868"/>
    <w:rsid w:val="002860A0"/>
    <w:rsid w:val="00287A65"/>
    <w:rsid w:val="002902F4"/>
    <w:rsid w:val="002908D0"/>
    <w:rsid w:val="00292CD8"/>
    <w:rsid w:val="002932B5"/>
    <w:rsid w:val="00293948"/>
    <w:rsid w:val="00294B9B"/>
    <w:rsid w:val="0029614F"/>
    <w:rsid w:val="00296A4D"/>
    <w:rsid w:val="00297403"/>
    <w:rsid w:val="002A0E25"/>
    <w:rsid w:val="002A331A"/>
    <w:rsid w:val="002A7FBB"/>
    <w:rsid w:val="002B149D"/>
    <w:rsid w:val="002B4363"/>
    <w:rsid w:val="002B4581"/>
    <w:rsid w:val="002B467F"/>
    <w:rsid w:val="002C20CF"/>
    <w:rsid w:val="002C273D"/>
    <w:rsid w:val="002C386B"/>
    <w:rsid w:val="002C417A"/>
    <w:rsid w:val="002C5112"/>
    <w:rsid w:val="002C517F"/>
    <w:rsid w:val="002C55BC"/>
    <w:rsid w:val="002C65CA"/>
    <w:rsid w:val="002D0FF4"/>
    <w:rsid w:val="002D18D7"/>
    <w:rsid w:val="002D28C5"/>
    <w:rsid w:val="002D3019"/>
    <w:rsid w:val="002D590D"/>
    <w:rsid w:val="002D6355"/>
    <w:rsid w:val="002D7B89"/>
    <w:rsid w:val="002E1E16"/>
    <w:rsid w:val="002E24FB"/>
    <w:rsid w:val="002E3155"/>
    <w:rsid w:val="002E4122"/>
    <w:rsid w:val="002E4599"/>
    <w:rsid w:val="002F1133"/>
    <w:rsid w:val="002F3708"/>
    <w:rsid w:val="002F3868"/>
    <w:rsid w:val="002F3FB6"/>
    <w:rsid w:val="002F5769"/>
    <w:rsid w:val="002F63F7"/>
    <w:rsid w:val="002F7FB5"/>
    <w:rsid w:val="00300A28"/>
    <w:rsid w:val="0030101E"/>
    <w:rsid w:val="003014F8"/>
    <w:rsid w:val="00303716"/>
    <w:rsid w:val="003039B4"/>
    <w:rsid w:val="00305CE1"/>
    <w:rsid w:val="00306461"/>
    <w:rsid w:val="00307068"/>
    <w:rsid w:val="0030776A"/>
    <w:rsid w:val="00307DFC"/>
    <w:rsid w:val="003115BF"/>
    <w:rsid w:val="003136D3"/>
    <w:rsid w:val="00315761"/>
    <w:rsid w:val="003172E5"/>
    <w:rsid w:val="00317A25"/>
    <w:rsid w:val="003200CC"/>
    <w:rsid w:val="0032258D"/>
    <w:rsid w:val="00322A37"/>
    <w:rsid w:val="00324734"/>
    <w:rsid w:val="00324E63"/>
    <w:rsid w:val="00333969"/>
    <w:rsid w:val="00334079"/>
    <w:rsid w:val="00336234"/>
    <w:rsid w:val="0034083F"/>
    <w:rsid w:val="00340B2C"/>
    <w:rsid w:val="00340F77"/>
    <w:rsid w:val="00341EDA"/>
    <w:rsid w:val="003421B1"/>
    <w:rsid w:val="00344A18"/>
    <w:rsid w:val="00346846"/>
    <w:rsid w:val="003531A6"/>
    <w:rsid w:val="003536F2"/>
    <w:rsid w:val="00353D0B"/>
    <w:rsid w:val="00356BBA"/>
    <w:rsid w:val="0035726D"/>
    <w:rsid w:val="00360705"/>
    <w:rsid w:val="0036185D"/>
    <w:rsid w:val="00362012"/>
    <w:rsid w:val="00362231"/>
    <w:rsid w:val="00362806"/>
    <w:rsid w:val="003630AE"/>
    <w:rsid w:val="003641D9"/>
    <w:rsid w:val="00365AA7"/>
    <w:rsid w:val="003667FA"/>
    <w:rsid w:val="00372AB5"/>
    <w:rsid w:val="00380B3C"/>
    <w:rsid w:val="00380E98"/>
    <w:rsid w:val="003820FE"/>
    <w:rsid w:val="00385113"/>
    <w:rsid w:val="00395086"/>
    <w:rsid w:val="00396282"/>
    <w:rsid w:val="00397985"/>
    <w:rsid w:val="00397B47"/>
    <w:rsid w:val="003A062D"/>
    <w:rsid w:val="003A1257"/>
    <w:rsid w:val="003A13A2"/>
    <w:rsid w:val="003A14BB"/>
    <w:rsid w:val="003A221A"/>
    <w:rsid w:val="003A2DBC"/>
    <w:rsid w:val="003A30C0"/>
    <w:rsid w:val="003A35AE"/>
    <w:rsid w:val="003A3A37"/>
    <w:rsid w:val="003A3A38"/>
    <w:rsid w:val="003B1D57"/>
    <w:rsid w:val="003B24EC"/>
    <w:rsid w:val="003B3A41"/>
    <w:rsid w:val="003B411B"/>
    <w:rsid w:val="003C5A78"/>
    <w:rsid w:val="003C5C43"/>
    <w:rsid w:val="003C6284"/>
    <w:rsid w:val="003D0284"/>
    <w:rsid w:val="003D0676"/>
    <w:rsid w:val="003D0CC3"/>
    <w:rsid w:val="003D1AF4"/>
    <w:rsid w:val="003D384D"/>
    <w:rsid w:val="003D5619"/>
    <w:rsid w:val="003D7F35"/>
    <w:rsid w:val="003E1DE4"/>
    <w:rsid w:val="003E3AD6"/>
    <w:rsid w:val="003E46A5"/>
    <w:rsid w:val="003F2F96"/>
    <w:rsid w:val="003F3590"/>
    <w:rsid w:val="003F4B8F"/>
    <w:rsid w:val="003F76A5"/>
    <w:rsid w:val="0040025D"/>
    <w:rsid w:val="00401130"/>
    <w:rsid w:val="00402830"/>
    <w:rsid w:val="00403AAB"/>
    <w:rsid w:val="00405FA8"/>
    <w:rsid w:val="00410428"/>
    <w:rsid w:val="00412E6C"/>
    <w:rsid w:val="00417262"/>
    <w:rsid w:val="004212FD"/>
    <w:rsid w:val="004238F7"/>
    <w:rsid w:val="00424392"/>
    <w:rsid w:val="00425CD8"/>
    <w:rsid w:val="004339F7"/>
    <w:rsid w:val="00433BE6"/>
    <w:rsid w:val="00434F22"/>
    <w:rsid w:val="004354C4"/>
    <w:rsid w:val="00435CC2"/>
    <w:rsid w:val="0043777B"/>
    <w:rsid w:val="00437BD8"/>
    <w:rsid w:val="00437F8E"/>
    <w:rsid w:val="00440539"/>
    <w:rsid w:val="00441504"/>
    <w:rsid w:val="004428F7"/>
    <w:rsid w:val="0044385A"/>
    <w:rsid w:val="00445249"/>
    <w:rsid w:val="004469BF"/>
    <w:rsid w:val="004526A7"/>
    <w:rsid w:val="00453F43"/>
    <w:rsid w:val="00454353"/>
    <w:rsid w:val="004543BD"/>
    <w:rsid w:val="0045487F"/>
    <w:rsid w:val="0046159D"/>
    <w:rsid w:val="00462337"/>
    <w:rsid w:val="00462B4F"/>
    <w:rsid w:val="00462D1F"/>
    <w:rsid w:val="0046419F"/>
    <w:rsid w:val="0046443E"/>
    <w:rsid w:val="004649F2"/>
    <w:rsid w:val="00464E12"/>
    <w:rsid w:val="00467307"/>
    <w:rsid w:val="0046769F"/>
    <w:rsid w:val="00470398"/>
    <w:rsid w:val="00470D73"/>
    <w:rsid w:val="00473BA1"/>
    <w:rsid w:val="0047404D"/>
    <w:rsid w:val="00474270"/>
    <w:rsid w:val="00474751"/>
    <w:rsid w:val="00476188"/>
    <w:rsid w:val="00477C04"/>
    <w:rsid w:val="00477DC0"/>
    <w:rsid w:val="004811EC"/>
    <w:rsid w:val="00481305"/>
    <w:rsid w:val="00481AAA"/>
    <w:rsid w:val="00485E75"/>
    <w:rsid w:val="004873FF"/>
    <w:rsid w:val="00490385"/>
    <w:rsid w:val="00492509"/>
    <w:rsid w:val="00493D4C"/>
    <w:rsid w:val="00496195"/>
    <w:rsid w:val="004961F7"/>
    <w:rsid w:val="004966E0"/>
    <w:rsid w:val="00496DB5"/>
    <w:rsid w:val="004A413D"/>
    <w:rsid w:val="004A65AF"/>
    <w:rsid w:val="004A7C0C"/>
    <w:rsid w:val="004B3B40"/>
    <w:rsid w:val="004B40F5"/>
    <w:rsid w:val="004B694D"/>
    <w:rsid w:val="004C0560"/>
    <w:rsid w:val="004C0B54"/>
    <w:rsid w:val="004C2D93"/>
    <w:rsid w:val="004C3499"/>
    <w:rsid w:val="004C3787"/>
    <w:rsid w:val="004C6A9C"/>
    <w:rsid w:val="004D009F"/>
    <w:rsid w:val="004D16C8"/>
    <w:rsid w:val="004D194C"/>
    <w:rsid w:val="004D1A0F"/>
    <w:rsid w:val="004D355E"/>
    <w:rsid w:val="004D3859"/>
    <w:rsid w:val="004D493A"/>
    <w:rsid w:val="004D5421"/>
    <w:rsid w:val="004E11F9"/>
    <w:rsid w:val="004E3219"/>
    <w:rsid w:val="004E414E"/>
    <w:rsid w:val="004E454F"/>
    <w:rsid w:val="004E6000"/>
    <w:rsid w:val="004F0B85"/>
    <w:rsid w:val="004F3910"/>
    <w:rsid w:val="004F4581"/>
    <w:rsid w:val="004F48FE"/>
    <w:rsid w:val="00502339"/>
    <w:rsid w:val="00505D85"/>
    <w:rsid w:val="00513146"/>
    <w:rsid w:val="005155F7"/>
    <w:rsid w:val="00515970"/>
    <w:rsid w:val="005177A8"/>
    <w:rsid w:val="005201AC"/>
    <w:rsid w:val="00520794"/>
    <w:rsid w:val="005209F1"/>
    <w:rsid w:val="00520C0A"/>
    <w:rsid w:val="00521190"/>
    <w:rsid w:val="00521BA5"/>
    <w:rsid w:val="00522372"/>
    <w:rsid w:val="00524EC6"/>
    <w:rsid w:val="00525F03"/>
    <w:rsid w:val="0052797F"/>
    <w:rsid w:val="00535F59"/>
    <w:rsid w:val="00537BB1"/>
    <w:rsid w:val="0054024D"/>
    <w:rsid w:val="005402B5"/>
    <w:rsid w:val="00541B09"/>
    <w:rsid w:val="00545FB8"/>
    <w:rsid w:val="00546A04"/>
    <w:rsid w:val="005474F7"/>
    <w:rsid w:val="00547E27"/>
    <w:rsid w:val="00550D5E"/>
    <w:rsid w:val="005532A8"/>
    <w:rsid w:val="00554CD3"/>
    <w:rsid w:val="00563150"/>
    <w:rsid w:val="00564B7F"/>
    <w:rsid w:val="0056571A"/>
    <w:rsid w:val="005702AC"/>
    <w:rsid w:val="005702C3"/>
    <w:rsid w:val="0057056C"/>
    <w:rsid w:val="00571F9A"/>
    <w:rsid w:val="00572DA5"/>
    <w:rsid w:val="00573E7F"/>
    <w:rsid w:val="00574F59"/>
    <w:rsid w:val="00574FE0"/>
    <w:rsid w:val="00575D8A"/>
    <w:rsid w:val="00581BF0"/>
    <w:rsid w:val="0058213E"/>
    <w:rsid w:val="005833DA"/>
    <w:rsid w:val="00586038"/>
    <w:rsid w:val="005878BB"/>
    <w:rsid w:val="005878EE"/>
    <w:rsid w:val="00587CFE"/>
    <w:rsid w:val="005951B9"/>
    <w:rsid w:val="00596E83"/>
    <w:rsid w:val="0059729A"/>
    <w:rsid w:val="005A0D73"/>
    <w:rsid w:val="005A1623"/>
    <w:rsid w:val="005A2121"/>
    <w:rsid w:val="005A5FFF"/>
    <w:rsid w:val="005B1DC1"/>
    <w:rsid w:val="005B2D0C"/>
    <w:rsid w:val="005B2EBD"/>
    <w:rsid w:val="005B491A"/>
    <w:rsid w:val="005B4ECC"/>
    <w:rsid w:val="005B52A5"/>
    <w:rsid w:val="005B57F6"/>
    <w:rsid w:val="005B6FCD"/>
    <w:rsid w:val="005B76D5"/>
    <w:rsid w:val="005C18FE"/>
    <w:rsid w:val="005C2287"/>
    <w:rsid w:val="005C2FFB"/>
    <w:rsid w:val="005C3CE4"/>
    <w:rsid w:val="005C3F32"/>
    <w:rsid w:val="005C5185"/>
    <w:rsid w:val="005C66E3"/>
    <w:rsid w:val="005D1158"/>
    <w:rsid w:val="005D11A8"/>
    <w:rsid w:val="005D3F4B"/>
    <w:rsid w:val="005D49A9"/>
    <w:rsid w:val="005D4A13"/>
    <w:rsid w:val="005D4B4E"/>
    <w:rsid w:val="005D5415"/>
    <w:rsid w:val="005D665A"/>
    <w:rsid w:val="005D7568"/>
    <w:rsid w:val="005E2834"/>
    <w:rsid w:val="005E46A9"/>
    <w:rsid w:val="005E4B40"/>
    <w:rsid w:val="005E74AD"/>
    <w:rsid w:val="005F0AD7"/>
    <w:rsid w:val="005F3B23"/>
    <w:rsid w:val="005F538C"/>
    <w:rsid w:val="005F56BB"/>
    <w:rsid w:val="006007BB"/>
    <w:rsid w:val="00601F42"/>
    <w:rsid w:val="00603D88"/>
    <w:rsid w:val="006060F7"/>
    <w:rsid w:val="006109DB"/>
    <w:rsid w:val="00611E76"/>
    <w:rsid w:val="00613B8E"/>
    <w:rsid w:val="00617021"/>
    <w:rsid w:val="00617D53"/>
    <w:rsid w:val="00620A07"/>
    <w:rsid w:val="00620BEF"/>
    <w:rsid w:val="00621151"/>
    <w:rsid w:val="006215BA"/>
    <w:rsid w:val="00625050"/>
    <w:rsid w:val="006272CD"/>
    <w:rsid w:val="006329D2"/>
    <w:rsid w:val="00640309"/>
    <w:rsid w:val="00640D2B"/>
    <w:rsid w:val="00641884"/>
    <w:rsid w:val="00642578"/>
    <w:rsid w:val="00642774"/>
    <w:rsid w:val="0064277F"/>
    <w:rsid w:val="00642BC5"/>
    <w:rsid w:val="00642BDD"/>
    <w:rsid w:val="00644991"/>
    <w:rsid w:val="0064711A"/>
    <w:rsid w:val="006501EE"/>
    <w:rsid w:val="006511D1"/>
    <w:rsid w:val="006552DA"/>
    <w:rsid w:val="006569ED"/>
    <w:rsid w:val="00660519"/>
    <w:rsid w:val="00664B78"/>
    <w:rsid w:val="006712C0"/>
    <w:rsid w:val="00672D2A"/>
    <w:rsid w:val="00674BCF"/>
    <w:rsid w:val="00680023"/>
    <w:rsid w:val="00680FD4"/>
    <w:rsid w:val="0068213F"/>
    <w:rsid w:val="006826D5"/>
    <w:rsid w:val="00683155"/>
    <w:rsid w:val="0068315A"/>
    <w:rsid w:val="0068424B"/>
    <w:rsid w:val="00684713"/>
    <w:rsid w:val="00686F5D"/>
    <w:rsid w:val="0069221D"/>
    <w:rsid w:val="00693824"/>
    <w:rsid w:val="0069532F"/>
    <w:rsid w:val="00695C9B"/>
    <w:rsid w:val="00696BCD"/>
    <w:rsid w:val="00697278"/>
    <w:rsid w:val="006972BF"/>
    <w:rsid w:val="00697A8E"/>
    <w:rsid w:val="006A1522"/>
    <w:rsid w:val="006A1828"/>
    <w:rsid w:val="006A18D3"/>
    <w:rsid w:val="006A1A9F"/>
    <w:rsid w:val="006A2E7A"/>
    <w:rsid w:val="006A544A"/>
    <w:rsid w:val="006A68AF"/>
    <w:rsid w:val="006A7E55"/>
    <w:rsid w:val="006B29C2"/>
    <w:rsid w:val="006B40CA"/>
    <w:rsid w:val="006B689E"/>
    <w:rsid w:val="006C1ACC"/>
    <w:rsid w:val="006C367E"/>
    <w:rsid w:val="006C3D40"/>
    <w:rsid w:val="006C3F61"/>
    <w:rsid w:val="006C669F"/>
    <w:rsid w:val="006C7C3D"/>
    <w:rsid w:val="006D110B"/>
    <w:rsid w:val="006D1ECE"/>
    <w:rsid w:val="006D6C95"/>
    <w:rsid w:val="006E2ED2"/>
    <w:rsid w:val="006E4DCA"/>
    <w:rsid w:val="006F1611"/>
    <w:rsid w:val="006F39E6"/>
    <w:rsid w:val="006F6098"/>
    <w:rsid w:val="00700DFD"/>
    <w:rsid w:val="00704394"/>
    <w:rsid w:val="0070484F"/>
    <w:rsid w:val="00706561"/>
    <w:rsid w:val="00710232"/>
    <w:rsid w:val="007162F5"/>
    <w:rsid w:val="0071695C"/>
    <w:rsid w:val="00717205"/>
    <w:rsid w:val="00726F0B"/>
    <w:rsid w:val="00732638"/>
    <w:rsid w:val="007352EB"/>
    <w:rsid w:val="007409C1"/>
    <w:rsid w:val="007437DC"/>
    <w:rsid w:val="0074390F"/>
    <w:rsid w:val="00744195"/>
    <w:rsid w:val="0074614B"/>
    <w:rsid w:val="00746B86"/>
    <w:rsid w:val="007517C1"/>
    <w:rsid w:val="00755829"/>
    <w:rsid w:val="00756AF4"/>
    <w:rsid w:val="00766419"/>
    <w:rsid w:val="0076700C"/>
    <w:rsid w:val="0076770B"/>
    <w:rsid w:val="00770F98"/>
    <w:rsid w:val="0077172B"/>
    <w:rsid w:val="00773A66"/>
    <w:rsid w:val="00774338"/>
    <w:rsid w:val="0077485C"/>
    <w:rsid w:val="007748EC"/>
    <w:rsid w:val="007748EE"/>
    <w:rsid w:val="00774AFE"/>
    <w:rsid w:val="00775DDB"/>
    <w:rsid w:val="0077756A"/>
    <w:rsid w:val="00777A2A"/>
    <w:rsid w:val="007800A1"/>
    <w:rsid w:val="007815F3"/>
    <w:rsid w:val="00785087"/>
    <w:rsid w:val="00785A79"/>
    <w:rsid w:val="00786432"/>
    <w:rsid w:val="00792E5A"/>
    <w:rsid w:val="00793DEB"/>
    <w:rsid w:val="007A1370"/>
    <w:rsid w:val="007A19D1"/>
    <w:rsid w:val="007A3955"/>
    <w:rsid w:val="007A4256"/>
    <w:rsid w:val="007A7737"/>
    <w:rsid w:val="007B02ED"/>
    <w:rsid w:val="007B0AC6"/>
    <w:rsid w:val="007B2721"/>
    <w:rsid w:val="007B2A3A"/>
    <w:rsid w:val="007B4CB4"/>
    <w:rsid w:val="007B53C4"/>
    <w:rsid w:val="007B5F93"/>
    <w:rsid w:val="007B63F7"/>
    <w:rsid w:val="007B73D8"/>
    <w:rsid w:val="007B7AA5"/>
    <w:rsid w:val="007B7CDE"/>
    <w:rsid w:val="007B7F4A"/>
    <w:rsid w:val="007C1A6E"/>
    <w:rsid w:val="007C1EB7"/>
    <w:rsid w:val="007C2043"/>
    <w:rsid w:val="007C235D"/>
    <w:rsid w:val="007C31D5"/>
    <w:rsid w:val="007C3980"/>
    <w:rsid w:val="007C580F"/>
    <w:rsid w:val="007C72F8"/>
    <w:rsid w:val="007D1758"/>
    <w:rsid w:val="007D2396"/>
    <w:rsid w:val="007D54AE"/>
    <w:rsid w:val="007D7996"/>
    <w:rsid w:val="007E1E4C"/>
    <w:rsid w:val="007E2D55"/>
    <w:rsid w:val="007E6A33"/>
    <w:rsid w:val="007E716A"/>
    <w:rsid w:val="007E723A"/>
    <w:rsid w:val="007E7AAB"/>
    <w:rsid w:val="007F0E7D"/>
    <w:rsid w:val="007F3CAC"/>
    <w:rsid w:val="007F674A"/>
    <w:rsid w:val="007F70F0"/>
    <w:rsid w:val="00800D70"/>
    <w:rsid w:val="00801390"/>
    <w:rsid w:val="008027CA"/>
    <w:rsid w:val="00803020"/>
    <w:rsid w:val="00805602"/>
    <w:rsid w:val="00805A4A"/>
    <w:rsid w:val="008078BB"/>
    <w:rsid w:val="00810BC5"/>
    <w:rsid w:val="008124EB"/>
    <w:rsid w:val="00812764"/>
    <w:rsid w:val="00814BDA"/>
    <w:rsid w:val="008158DB"/>
    <w:rsid w:val="00817DD4"/>
    <w:rsid w:val="00820FE4"/>
    <w:rsid w:val="00822ABC"/>
    <w:rsid w:val="00823410"/>
    <w:rsid w:val="00823B94"/>
    <w:rsid w:val="00824BF2"/>
    <w:rsid w:val="00826554"/>
    <w:rsid w:val="0082703F"/>
    <w:rsid w:val="00827F74"/>
    <w:rsid w:val="00827FBC"/>
    <w:rsid w:val="00833352"/>
    <w:rsid w:val="00834E92"/>
    <w:rsid w:val="008370BF"/>
    <w:rsid w:val="008379F1"/>
    <w:rsid w:val="00841F31"/>
    <w:rsid w:val="008440A7"/>
    <w:rsid w:val="00844118"/>
    <w:rsid w:val="00846370"/>
    <w:rsid w:val="00853B52"/>
    <w:rsid w:val="00854F81"/>
    <w:rsid w:val="008555E4"/>
    <w:rsid w:val="00856434"/>
    <w:rsid w:val="00857E12"/>
    <w:rsid w:val="008602C9"/>
    <w:rsid w:val="00861B1C"/>
    <w:rsid w:val="00862140"/>
    <w:rsid w:val="00862702"/>
    <w:rsid w:val="00864071"/>
    <w:rsid w:val="00864137"/>
    <w:rsid w:val="00871289"/>
    <w:rsid w:val="00872A37"/>
    <w:rsid w:val="00873631"/>
    <w:rsid w:val="00873FB5"/>
    <w:rsid w:val="00874DA6"/>
    <w:rsid w:val="008769BB"/>
    <w:rsid w:val="00876EC3"/>
    <w:rsid w:val="00880279"/>
    <w:rsid w:val="00885BF9"/>
    <w:rsid w:val="00886910"/>
    <w:rsid w:val="00890C05"/>
    <w:rsid w:val="008919CC"/>
    <w:rsid w:val="00892877"/>
    <w:rsid w:val="008934DE"/>
    <w:rsid w:val="00894D77"/>
    <w:rsid w:val="00895801"/>
    <w:rsid w:val="00895C9A"/>
    <w:rsid w:val="008970D9"/>
    <w:rsid w:val="008A198B"/>
    <w:rsid w:val="008A2D87"/>
    <w:rsid w:val="008A2EB4"/>
    <w:rsid w:val="008A32B4"/>
    <w:rsid w:val="008A4AAD"/>
    <w:rsid w:val="008A536E"/>
    <w:rsid w:val="008C4CC3"/>
    <w:rsid w:val="008C60A4"/>
    <w:rsid w:val="008C6682"/>
    <w:rsid w:val="008D01DC"/>
    <w:rsid w:val="008D2358"/>
    <w:rsid w:val="008D7FD1"/>
    <w:rsid w:val="008E1921"/>
    <w:rsid w:val="008E2E73"/>
    <w:rsid w:val="008E3590"/>
    <w:rsid w:val="008E475A"/>
    <w:rsid w:val="008E5CB4"/>
    <w:rsid w:val="008E5EFD"/>
    <w:rsid w:val="008E78BC"/>
    <w:rsid w:val="008F058A"/>
    <w:rsid w:val="008F1598"/>
    <w:rsid w:val="008F1836"/>
    <w:rsid w:val="008F1BE1"/>
    <w:rsid w:val="008F1F94"/>
    <w:rsid w:val="008F2233"/>
    <w:rsid w:val="008F2DBE"/>
    <w:rsid w:val="008F3563"/>
    <w:rsid w:val="008F5DF3"/>
    <w:rsid w:val="008F6C5C"/>
    <w:rsid w:val="00900757"/>
    <w:rsid w:val="0090142C"/>
    <w:rsid w:val="00903A00"/>
    <w:rsid w:val="00910816"/>
    <w:rsid w:val="009111AD"/>
    <w:rsid w:val="009120E4"/>
    <w:rsid w:val="00912AFD"/>
    <w:rsid w:val="00913079"/>
    <w:rsid w:val="00913158"/>
    <w:rsid w:val="0091427C"/>
    <w:rsid w:val="00914D0C"/>
    <w:rsid w:val="00916528"/>
    <w:rsid w:val="00916D38"/>
    <w:rsid w:val="00920B57"/>
    <w:rsid w:val="0092171E"/>
    <w:rsid w:val="0092310D"/>
    <w:rsid w:val="00923891"/>
    <w:rsid w:val="00923E7A"/>
    <w:rsid w:val="00923FCD"/>
    <w:rsid w:val="00925098"/>
    <w:rsid w:val="0092690F"/>
    <w:rsid w:val="00926CD8"/>
    <w:rsid w:val="009307C0"/>
    <w:rsid w:val="009307E0"/>
    <w:rsid w:val="009333AE"/>
    <w:rsid w:val="00937990"/>
    <w:rsid w:val="00937ECA"/>
    <w:rsid w:val="00940969"/>
    <w:rsid w:val="0094686B"/>
    <w:rsid w:val="00946DBB"/>
    <w:rsid w:val="00950878"/>
    <w:rsid w:val="00950AA8"/>
    <w:rsid w:val="00951A42"/>
    <w:rsid w:val="009534FD"/>
    <w:rsid w:val="00954105"/>
    <w:rsid w:val="00954E27"/>
    <w:rsid w:val="009558C5"/>
    <w:rsid w:val="009561DF"/>
    <w:rsid w:val="0095640F"/>
    <w:rsid w:val="009568A4"/>
    <w:rsid w:val="00956C00"/>
    <w:rsid w:val="0096027D"/>
    <w:rsid w:val="00960691"/>
    <w:rsid w:val="00960825"/>
    <w:rsid w:val="00962924"/>
    <w:rsid w:val="009634B9"/>
    <w:rsid w:val="00964B30"/>
    <w:rsid w:val="0096554E"/>
    <w:rsid w:val="0096628A"/>
    <w:rsid w:val="00966638"/>
    <w:rsid w:val="00966989"/>
    <w:rsid w:val="0097206D"/>
    <w:rsid w:val="009752A6"/>
    <w:rsid w:val="00975D72"/>
    <w:rsid w:val="00977485"/>
    <w:rsid w:val="009804C0"/>
    <w:rsid w:val="00984F27"/>
    <w:rsid w:val="00985E51"/>
    <w:rsid w:val="00986A1C"/>
    <w:rsid w:val="009870FF"/>
    <w:rsid w:val="00987DC9"/>
    <w:rsid w:val="009907E4"/>
    <w:rsid w:val="0099647F"/>
    <w:rsid w:val="00997D6D"/>
    <w:rsid w:val="009A192D"/>
    <w:rsid w:val="009A1EC6"/>
    <w:rsid w:val="009A5635"/>
    <w:rsid w:val="009A7A62"/>
    <w:rsid w:val="009B3839"/>
    <w:rsid w:val="009B53FC"/>
    <w:rsid w:val="009B67B5"/>
    <w:rsid w:val="009C0727"/>
    <w:rsid w:val="009C2CFC"/>
    <w:rsid w:val="009C338F"/>
    <w:rsid w:val="009C41E2"/>
    <w:rsid w:val="009C584C"/>
    <w:rsid w:val="009C5D99"/>
    <w:rsid w:val="009C787E"/>
    <w:rsid w:val="009C793D"/>
    <w:rsid w:val="009D04C1"/>
    <w:rsid w:val="009D08AA"/>
    <w:rsid w:val="009D1E7E"/>
    <w:rsid w:val="009D2FE0"/>
    <w:rsid w:val="009D5ED6"/>
    <w:rsid w:val="009D7373"/>
    <w:rsid w:val="009E053A"/>
    <w:rsid w:val="009E08C6"/>
    <w:rsid w:val="009E1BE4"/>
    <w:rsid w:val="009E27E7"/>
    <w:rsid w:val="009E33F9"/>
    <w:rsid w:val="009E434D"/>
    <w:rsid w:val="009E4769"/>
    <w:rsid w:val="009E5C0D"/>
    <w:rsid w:val="009E60FE"/>
    <w:rsid w:val="009E6481"/>
    <w:rsid w:val="009E73C2"/>
    <w:rsid w:val="009F074F"/>
    <w:rsid w:val="009F2A26"/>
    <w:rsid w:val="009F69B9"/>
    <w:rsid w:val="009F7D28"/>
    <w:rsid w:val="00A01335"/>
    <w:rsid w:val="00A02011"/>
    <w:rsid w:val="00A04017"/>
    <w:rsid w:val="00A04F2D"/>
    <w:rsid w:val="00A05EE4"/>
    <w:rsid w:val="00A06989"/>
    <w:rsid w:val="00A13B38"/>
    <w:rsid w:val="00A14192"/>
    <w:rsid w:val="00A14464"/>
    <w:rsid w:val="00A17479"/>
    <w:rsid w:val="00A1773F"/>
    <w:rsid w:val="00A21D77"/>
    <w:rsid w:val="00A238CF"/>
    <w:rsid w:val="00A25E59"/>
    <w:rsid w:val="00A27C99"/>
    <w:rsid w:val="00A306A3"/>
    <w:rsid w:val="00A33B82"/>
    <w:rsid w:val="00A41E59"/>
    <w:rsid w:val="00A42BF9"/>
    <w:rsid w:val="00A44FD4"/>
    <w:rsid w:val="00A46185"/>
    <w:rsid w:val="00A466B1"/>
    <w:rsid w:val="00A520EA"/>
    <w:rsid w:val="00A52D3C"/>
    <w:rsid w:val="00A52D8C"/>
    <w:rsid w:val="00A56227"/>
    <w:rsid w:val="00A568EE"/>
    <w:rsid w:val="00A56910"/>
    <w:rsid w:val="00A579B3"/>
    <w:rsid w:val="00A60670"/>
    <w:rsid w:val="00A61BB7"/>
    <w:rsid w:val="00A626FA"/>
    <w:rsid w:val="00A64194"/>
    <w:rsid w:val="00A65A51"/>
    <w:rsid w:val="00A701C3"/>
    <w:rsid w:val="00A712C8"/>
    <w:rsid w:val="00A7271B"/>
    <w:rsid w:val="00A74868"/>
    <w:rsid w:val="00A751C3"/>
    <w:rsid w:val="00A75947"/>
    <w:rsid w:val="00A811C2"/>
    <w:rsid w:val="00A811D6"/>
    <w:rsid w:val="00A812EB"/>
    <w:rsid w:val="00A82DF8"/>
    <w:rsid w:val="00A83533"/>
    <w:rsid w:val="00A8363E"/>
    <w:rsid w:val="00A84832"/>
    <w:rsid w:val="00A9161D"/>
    <w:rsid w:val="00A92677"/>
    <w:rsid w:val="00A9486C"/>
    <w:rsid w:val="00A95003"/>
    <w:rsid w:val="00A95E86"/>
    <w:rsid w:val="00A9649B"/>
    <w:rsid w:val="00A96C56"/>
    <w:rsid w:val="00AA04A5"/>
    <w:rsid w:val="00AA09AA"/>
    <w:rsid w:val="00AA0EB2"/>
    <w:rsid w:val="00AA1ADC"/>
    <w:rsid w:val="00AA1FFC"/>
    <w:rsid w:val="00AA2D98"/>
    <w:rsid w:val="00AA4D8F"/>
    <w:rsid w:val="00AB0308"/>
    <w:rsid w:val="00AB0555"/>
    <w:rsid w:val="00AB383C"/>
    <w:rsid w:val="00AB53D2"/>
    <w:rsid w:val="00AB7094"/>
    <w:rsid w:val="00AB7543"/>
    <w:rsid w:val="00AB7F87"/>
    <w:rsid w:val="00AC3859"/>
    <w:rsid w:val="00AC5099"/>
    <w:rsid w:val="00AD3C69"/>
    <w:rsid w:val="00AE08C8"/>
    <w:rsid w:val="00AE0C7C"/>
    <w:rsid w:val="00AE1988"/>
    <w:rsid w:val="00AE2310"/>
    <w:rsid w:val="00AE3508"/>
    <w:rsid w:val="00AE3A33"/>
    <w:rsid w:val="00AF1379"/>
    <w:rsid w:val="00AF3DD5"/>
    <w:rsid w:val="00AF7602"/>
    <w:rsid w:val="00B00975"/>
    <w:rsid w:val="00B00EFA"/>
    <w:rsid w:val="00B0247B"/>
    <w:rsid w:val="00B042FA"/>
    <w:rsid w:val="00B04E2A"/>
    <w:rsid w:val="00B05F40"/>
    <w:rsid w:val="00B064C1"/>
    <w:rsid w:val="00B0741C"/>
    <w:rsid w:val="00B12A71"/>
    <w:rsid w:val="00B13CAA"/>
    <w:rsid w:val="00B13F2A"/>
    <w:rsid w:val="00B14469"/>
    <w:rsid w:val="00B14B62"/>
    <w:rsid w:val="00B15785"/>
    <w:rsid w:val="00B16432"/>
    <w:rsid w:val="00B17119"/>
    <w:rsid w:val="00B213FC"/>
    <w:rsid w:val="00B21427"/>
    <w:rsid w:val="00B21D39"/>
    <w:rsid w:val="00B22FF0"/>
    <w:rsid w:val="00B2445B"/>
    <w:rsid w:val="00B244F8"/>
    <w:rsid w:val="00B24D05"/>
    <w:rsid w:val="00B2507F"/>
    <w:rsid w:val="00B274C1"/>
    <w:rsid w:val="00B30F5E"/>
    <w:rsid w:val="00B35FEF"/>
    <w:rsid w:val="00B40B42"/>
    <w:rsid w:val="00B40FC3"/>
    <w:rsid w:val="00B41157"/>
    <w:rsid w:val="00B41655"/>
    <w:rsid w:val="00B41D1D"/>
    <w:rsid w:val="00B42613"/>
    <w:rsid w:val="00B45DDF"/>
    <w:rsid w:val="00B463A9"/>
    <w:rsid w:val="00B4640A"/>
    <w:rsid w:val="00B46D69"/>
    <w:rsid w:val="00B47D0C"/>
    <w:rsid w:val="00B50AA9"/>
    <w:rsid w:val="00B52A0A"/>
    <w:rsid w:val="00B54B58"/>
    <w:rsid w:val="00B55B74"/>
    <w:rsid w:val="00B565AA"/>
    <w:rsid w:val="00B56F95"/>
    <w:rsid w:val="00B6181D"/>
    <w:rsid w:val="00B62AA1"/>
    <w:rsid w:val="00B6312F"/>
    <w:rsid w:val="00B63C82"/>
    <w:rsid w:val="00B63DD4"/>
    <w:rsid w:val="00B65BEA"/>
    <w:rsid w:val="00B719F3"/>
    <w:rsid w:val="00B749EE"/>
    <w:rsid w:val="00B81F1C"/>
    <w:rsid w:val="00B8362A"/>
    <w:rsid w:val="00B870CE"/>
    <w:rsid w:val="00B8729D"/>
    <w:rsid w:val="00B87E27"/>
    <w:rsid w:val="00B920DD"/>
    <w:rsid w:val="00B92204"/>
    <w:rsid w:val="00B922CC"/>
    <w:rsid w:val="00B92BEB"/>
    <w:rsid w:val="00B93577"/>
    <w:rsid w:val="00B94E0E"/>
    <w:rsid w:val="00B951AC"/>
    <w:rsid w:val="00B9546E"/>
    <w:rsid w:val="00BA36BF"/>
    <w:rsid w:val="00BB464A"/>
    <w:rsid w:val="00BB476C"/>
    <w:rsid w:val="00BB5DC8"/>
    <w:rsid w:val="00BB5F18"/>
    <w:rsid w:val="00BB650B"/>
    <w:rsid w:val="00BC04A2"/>
    <w:rsid w:val="00BC0CF4"/>
    <w:rsid w:val="00BC4246"/>
    <w:rsid w:val="00BC5100"/>
    <w:rsid w:val="00BC69F3"/>
    <w:rsid w:val="00BD2BA1"/>
    <w:rsid w:val="00BD4877"/>
    <w:rsid w:val="00BD771E"/>
    <w:rsid w:val="00BE0ED3"/>
    <w:rsid w:val="00BE0EF0"/>
    <w:rsid w:val="00BE2986"/>
    <w:rsid w:val="00BE464A"/>
    <w:rsid w:val="00BE4A18"/>
    <w:rsid w:val="00BF143E"/>
    <w:rsid w:val="00BF356A"/>
    <w:rsid w:val="00BF4426"/>
    <w:rsid w:val="00BF4D4F"/>
    <w:rsid w:val="00BF78A7"/>
    <w:rsid w:val="00C000B5"/>
    <w:rsid w:val="00C0285E"/>
    <w:rsid w:val="00C03FD0"/>
    <w:rsid w:val="00C07B28"/>
    <w:rsid w:val="00C10260"/>
    <w:rsid w:val="00C10A5F"/>
    <w:rsid w:val="00C11313"/>
    <w:rsid w:val="00C13CC6"/>
    <w:rsid w:val="00C14519"/>
    <w:rsid w:val="00C15442"/>
    <w:rsid w:val="00C16045"/>
    <w:rsid w:val="00C17A22"/>
    <w:rsid w:val="00C20290"/>
    <w:rsid w:val="00C20DC2"/>
    <w:rsid w:val="00C25044"/>
    <w:rsid w:val="00C258E7"/>
    <w:rsid w:val="00C25A6C"/>
    <w:rsid w:val="00C25BF3"/>
    <w:rsid w:val="00C26D6A"/>
    <w:rsid w:val="00C27812"/>
    <w:rsid w:val="00C304CF"/>
    <w:rsid w:val="00C3068E"/>
    <w:rsid w:val="00C30CBA"/>
    <w:rsid w:val="00C33135"/>
    <w:rsid w:val="00C333E7"/>
    <w:rsid w:val="00C33CDC"/>
    <w:rsid w:val="00C3525B"/>
    <w:rsid w:val="00C354AE"/>
    <w:rsid w:val="00C3713B"/>
    <w:rsid w:val="00C4060F"/>
    <w:rsid w:val="00C44992"/>
    <w:rsid w:val="00C46394"/>
    <w:rsid w:val="00C5047B"/>
    <w:rsid w:val="00C50680"/>
    <w:rsid w:val="00C50FAA"/>
    <w:rsid w:val="00C5107C"/>
    <w:rsid w:val="00C526ED"/>
    <w:rsid w:val="00C52855"/>
    <w:rsid w:val="00C53D39"/>
    <w:rsid w:val="00C5417E"/>
    <w:rsid w:val="00C542EA"/>
    <w:rsid w:val="00C556B4"/>
    <w:rsid w:val="00C5793D"/>
    <w:rsid w:val="00C57954"/>
    <w:rsid w:val="00C57DBB"/>
    <w:rsid w:val="00C60117"/>
    <w:rsid w:val="00C60811"/>
    <w:rsid w:val="00C6285D"/>
    <w:rsid w:val="00C6288C"/>
    <w:rsid w:val="00C65DEE"/>
    <w:rsid w:val="00C713A4"/>
    <w:rsid w:val="00C72F37"/>
    <w:rsid w:val="00C76C94"/>
    <w:rsid w:val="00C77B00"/>
    <w:rsid w:val="00C82038"/>
    <w:rsid w:val="00C82288"/>
    <w:rsid w:val="00C867B2"/>
    <w:rsid w:val="00C92923"/>
    <w:rsid w:val="00C92E48"/>
    <w:rsid w:val="00C93A64"/>
    <w:rsid w:val="00C96B33"/>
    <w:rsid w:val="00C97ABA"/>
    <w:rsid w:val="00C97FE2"/>
    <w:rsid w:val="00CA1D28"/>
    <w:rsid w:val="00CA208D"/>
    <w:rsid w:val="00CA3319"/>
    <w:rsid w:val="00CA4994"/>
    <w:rsid w:val="00CA511F"/>
    <w:rsid w:val="00CA61F8"/>
    <w:rsid w:val="00CA6BDD"/>
    <w:rsid w:val="00CB1C65"/>
    <w:rsid w:val="00CB1DF3"/>
    <w:rsid w:val="00CB2638"/>
    <w:rsid w:val="00CB26F3"/>
    <w:rsid w:val="00CB2DB8"/>
    <w:rsid w:val="00CB525E"/>
    <w:rsid w:val="00CB7F75"/>
    <w:rsid w:val="00CC0B2F"/>
    <w:rsid w:val="00CC0E5E"/>
    <w:rsid w:val="00CC0ED8"/>
    <w:rsid w:val="00CC1AAD"/>
    <w:rsid w:val="00CC23B8"/>
    <w:rsid w:val="00CC3310"/>
    <w:rsid w:val="00CC4423"/>
    <w:rsid w:val="00CC4DBC"/>
    <w:rsid w:val="00CC4EFB"/>
    <w:rsid w:val="00CC53A4"/>
    <w:rsid w:val="00CC75BA"/>
    <w:rsid w:val="00CC7F38"/>
    <w:rsid w:val="00CD0694"/>
    <w:rsid w:val="00CD1093"/>
    <w:rsid w:val="00CD1824"/>
    <w:rsid w:val="00CD3432"/>
    <w:rsid w:val="00CD44ED"/>
    <w:rsid w:val="00CD7BAC"/>
    <w:rsid w:val="00CD7DDE"/>
    <w:rsid w:val="00CE0669"/>
    <w:rsid w:val="00CE2073"/>
    <w:rsid w:val="00CE23FF"/>
    <w:rsid w:val="00CE458A"/>
    <w:rsid w:val="00CE511D"/>
    <w:rsid w:val="00CE68A1"/>
    <w:rsid w:val="00CF6836"/>
    <w:rsid w:val="00D0033A"/>
    <w:rsid w:val="00D01CDE"/>
    <w:rsid w:val="00D0219F"/>
    <w:rsid w:val="00D021B6"/>
    <w:rsid w:val="00D0231C"/>
    <w:rsid w:val="00D03394"/>
    <w:rsid w:val="00D0644E"/>
    <w:rsid w:val="00D07C10"/>
    <w:rsid w:val="00D104B6"/>
    <w:rsid w:val="00D113ED"/>
    <w:rsid w:val="00D16FFC"/>
    <w:rsid w:val="00D22C1C"/>
    <w:rsid w:val="00D22EDF"/>
    <w:rsid w:val="00D2345B"/>
    <w:rsid w:val="00D26B87"/>
    <w:rsid w:val="00D33895"/>
    <w:rsid w:val="00D3568B"/>
    <w:rsid w:val="00D35926"/>
    <w:rsid w:val="00D36328"/>
    <w:rsid w:val="00D3705B"/>
    <w:rsid w:val="00D42B6B"/>
    <w:rsid w:val="00D43A99"/>
    <w:rsid w:val="00D4448D"/>
    <w:rsid w:val="00D44636"/>
    <w:rsid w:val="00D44778"/>
    <w:rsid w:val="00D45041"/>
    <w:rsid w:val="00D45065"/>
    <w:rsid w:val="00D45713"/>
    <w:rsid w:val="00D47DBF"/>
    <w:rsid w:val="00D508DA"/>
    <w:rsid w:val="00D50A0A"/>
    <w:rsid w:val="00D50EDD"/>
    <w:rsid w:val="00D51926"/>
    <w:rsid w:val="00D60AE2"/>
    <w:rsid w:val="00D64ED1"/>
    <w:rsid w:val="00D6540B"/>
    <w:rsid w:val="00D65F7F"/>
    <w:rsid w:val="00D7036A"/>
    <w:rsid w:val="00D714A7"/>
    <w:rsid w:val="00D74119"/>
    <w:rsid w:val="00D74736"/>
    <w:rsid w:val="00D74A13"/>
    <w:rsid w:val="00D836FC"/>
    <w:rsid w:val="00D83712"/>
    <w:rsid w:val="00D844BF"/>
    <w:rsid w:val="00D85779"/>
    <w:rsid w:val="00D8663A"/>
    <w:rsid w:val="00D867FA"/>
    <w:rsid w:val="00D86ED8"/>
    <w:rsid w:val="00D878BC"/>
    <w:rsid w:val="00D9551F"/>
    <w:rsid w:val="00D961C0"/>
    <w:rsid w:val="00D9688D"/>
    <w:rsid w:val="00D97CAA"/>
    <w:rsid w:val="00DA098F"/>
    <w:rsid w:val="00DA0D1A"/>
    <w:rsid w:val="00DA1BF7"/>
    <w:rsid w:val="00DA2ABD"/>
    <w:rsid w:val="00DA3537"/>
    <w:rsid w:val="00DA395E"/>
    <w:rsid w:val="00DA4145"/>
    <w:rsid w:val="00DA48BE"/>
    <w:rsid w:val="00DA53C9"/>
    <w:rsid w:val="00DA6F9E"/>
    <w:rsid w:val="00DA70FB"/>
    <w:rsid w:val="00DB0205"/>
    <w:rsid w:val="00DB0721"/>
    <w:rsid w:val="00DB0E1A"/>
    <w:rsid w:val="00DB2262"/>
    <w:rsid w:val="00DB39AD"/>
    <w:rsid w:val="00DB3EFA"/>
    <w:rsid w:val="00DB4662"/>
    <w:rsid w:val="00DC1D90"/>
    <w:rsid w:val="00DC4C92"/>
    <w:rsid w:val="00DC5A4C"/>
    <w:rsid w:val="00DD2DB3"/>
    <w:rsid w:val="00DD2F34"/>
    <w:rsid w:val="00DD4314"/>
    <w:rsid w:val="00DD7968"/>
    <w:rsid w:val="00DE074D"/>
    <w:rsid w:val="00DE1477"/>
    <w:rsid w:val="00DE1AB2"/>
    <w:rsid w:val="00DE22A2"/>
    <w:rsid w:val="00DE3B9B"/>
    <w:rsid w:val="00DE625E"/>
    <w:rsid w:val="00DE7898"/>
    <w:rsid w:val="00DF102C"/>
    <w:rsid w:val="00DF1AC3"/>
    <w:rsid w:val="00DF2CED"/>
    <w:rsid w:val="00DF2F4D"/>
    <w:rsid w:val="00DF508C"/>
    <w:rsid w:val="00DF60E8"/>
    <w:rsid w:val="00E00CAE"/>
    <w:rsid w:val="00E01638"/>
    <w:rsid w:val="00E01725"/>
    <w:rsid w:val="00E02270"/>
    <w:rsid w:val="00E0267F"/>
    <w:rsid w:val="00E02752"/>
    <w:rsid w:val="00E02841"/>
    <w:rsid w:val="00E02DC2"/>
    <w:rsid w:val="00E02E77"/>
    <w:rsid w:val="00E05D74"/>
    <w:rsid w:val="00E069B6"/>
    <w:rsid w:val="00E0745E"/>
    <w:rsid w:val="00E074F9"/>
    <w:rsid w:val="00E10992"/>
    <w:rsid w:val="00E11217"/>
    <w:rsid w:val="00E11E10"/>
    <w:rsid w:val="00E121E4"/>
    <w:rsid w:val="00E124A9"/>
    <w:rsid w:val="00E137BD"/>
    <w:rsid w:val="00E14110"/>
    <w:rsid w:val="00E1492C"/>
    <w:rsid w:val="00E16794"/>
    <w:rsid w:val="00E1686A"/>
    <w:rsid w:val="00E2001F"/>
    <w:rsid w:val="00E20B90"/>
    <w:rsid w:val="00E219CF"/>
    <w:rsid w:val="00E22884"/>
    <w:rsid w:val="00E24DBE"/>
    <w:rsid w:val="00E30C6C"/>
    <w:rsid w:val="00E321CD"/>
    <w:rsid w:val="00E32CD6"/>
    <w:rsid w:val="00E3376C"/>
    <w:rsid w:val="00E361C7"/>
    <w:rsid w:val="00E36439"/>
    <w:rsid w:val="00E42965"/>
    <w:rsid w:val="00E4385C"/>
    <w:rsid w:val="00E46500"/>
    <w:rsid w:val="00E47C13"/>
    <w:rsid w:val="00E53ADC"/>
    <w:rsid w:val="00E56483"/>
    <w:rsid w:val="00E620A6"/>
    <w:rsid w:val="00E65D3D"/>
    <w:rsid w:val="00E71E93"/>
    <w:rsid w:val="00E72575"/>
    <w:rsid w:val="00E75111"/>
    <w:rsid w:val="00E76229"/>
    <w:rsid w:val="00E76A7D"/>
    <w:rsid w:val="00E76ACE"/>
    <w:rsid w:val="00E81FDD"/>
    <w:rsid w:val="00E84E11"/>
    <w:rsid w:val="00E85465"/>
    <w:rsid w:val="00E85BB6"/>
    <w:rsid w:val="00E85F21"/>
    <w:rsid w:val="00E907F2"/>
    <w:rsid w:val="00E92131"/>
    <w:rsid w:val="00E94706"/>
    <w:rsid w:val="00E95863"/>
    <w:rsid w:val="00E959FF"/>
    <w:rsid w:val="00EA0219"/>
    <w:rsid w:val="00EA0BBA"/>
    <w:rsid w:val="00EA1D65"/>
    <w:rsid w:val="00EA2000"/>
    <w:rsid w:val="00EA2DD8"/>
    <w:rsid w:val="00EA2DFE"/>
    <w:rsid w:val="00EA4105"/>
    <w:rsid w:val="00EB0452"/>
    <w:rsid w:val="00EB0C21"/>
    <w:rsid w:val="00EB151A"/>
    <w:rsid w:val="00EB16F7"/>
    <w:rsid w:val="00EB2234"/>
    <w:rsid w:val="00EB23B3"/>
    <w:rsid w:val="00EB266B"/>
    <w:rsid w:val="00EB27CD"/>
    <w:rsid w:val="00EB30DF"/>
    <w:rsid w:val="00EB538B"/>
    <w:rsid w:val="00EB55AC"/>
    <w:rsid w:val="00EC103D"/>
    <w:rsid w:val="00EC128E"/>
    <w:rsid w:val="00EC43E1"/>
    <w:rsid w:val="00EC56C1"/>
    <w:rsid w:val="00EC787F"/>
    <w:rsid w:val="00EC7EB8"/>
    <w:rsid w:val="00ED17E7"/>
    <w:rsid w:val="00ED4056"/>
    <w:rsid w:val="00ED49A6"/>
    <w:rsid w:val="00EE1C74"/>
    <w:rsid w:val="00EE2946"/>
    <w:rsid w:val="00EE4BCE"/>
    <w:rsid w:val="00EE7136"/>
    <w:rsid w:val="00EF0194"/>
    <w:rsid w:val="00EF19F9"/>
    <w:rsid w:val="00EF37B6"/>
    <w:rsid w:val="00EF3DEA"/>
    <w:rsid w:val="00EF4395"/>
    <w:rsid w:val="00EF5C07"/>
    <w:rsid w:val="00F00D94"/>
    <w:rsid w:val="00F00E94"/>
    <w:rsid w:val="00F015F5"/>
    <w:rsid w:val="00F02119"/>
    <w:rsid w:val="00F0217B"/>
    <w:rsid w:val="00F053A7"/>
    <w:rsid w:val="00F05826"/>
    <w:rsid w:val="00F05CF5"/>
    <w:rsid w:val="00F1176A"/>
    <w:rsid w:val="00F14CE0"/>
    <w:rsid w:val="00F164D5"/>
    <w:rsid w:val="00F16D44"/>
    <w:rsid w:val="00F205AB"/>
    <w:rsid w:val="00F2222F"/>
    <w:rsid w:val="00F23B4B"/>
    <w:rsid w:val="00F25031"/>
    <w:rsid w:val="00F25869"/>
    <w:rsid w:val="00F266FD"/>
    <w:rsid w:val="00F267D2"/>
    <w:rsid w:val="00F26BD6"/>
    <w:rsid w:val="00F27226"/>
    <w:rsid w:val="00F30EFD"/>
    <w:rsid w:val="00F35A5D"/>
    <w:rsid w:val="00F43412"/>
    <w:rsid w:val="00F4383E"/>
    <w:rsid w:val="00F43DC1"/>
    <w:rsid w:val="00F444F0"/>
    <w:rsid w:val="00F45BF6"/>
    <w:rsid w:val="00F4611B"/>
    <w:rsid w:val="00F47855"/>
    <w:rsid w:val="00F47DBC"/>
    <w:rsid w:val="00F51811"/>
    <w:rsid w:val="00F55A8E"/>
    <w:rsid w:val="00F61870"/>
    <w:rsid w:val="00F63910"/>
    <w:rsid w:val="00F640A3"/>
    <w:rsid w:val="00F64355"/>
    <w:rsid w:val="00F654C5"/>
    <w:rsid w:val="00F65975"/>
    <w:rsid w:val="00F66851"/>
    <w:rsid w:val="00F730EA"/>
    <w:rsid w:val="00F77915"/>
    <w:rsid w:val="00F80052"/>
    <w:rsid w:val="00F80574"/>
    <w:rsid w:val="00F81A71"/>
    <w:rsid w:val="00F82ED2"/>
    <w:rsid w:val="00F8390F"/>
    <w:rsid w:val="00F83BF9"/>
    <w:rsid w:val="00F87094"/>
    <w:rsid w:val="00F8730B"/>
    <w:rsid w:val="00F92BD0"/>
    <w:rsid w:val="00F944B2"/>
    <w:rsid w:val="00F96AAC"/>
    <w:rsid w:val="00F97851"/>
    <w:rsid w:val="00FA013C"/>
    <w:rsid w:val="00FA04F9"/>
    <w:rsid w:val="00FA2323"/>
    <w:rsid w:val="00FB3764"/>
    <w:rsid w:val="00FB390C"/>
    <w:rsid w:val="00FB5F7B"/>
    <w:rsid w:val="00FB61D3"/>
    <w:rsid w:val="00FB700D"/>
    <w:rsid w:val="00FB7A85"/>
    <w:rsid w:val="00FC067B"/>
    <w:rsid w:val="00FC1CE3"/>
    <w:rsid w:val="00FC3720"/>
    <w:rsid w:val="00FC7CBE"/>
    <w:rsid w:val="00FD10B4"/>
    <w:rsid w:val="00FD127A"/>
    <w:rsid w:val="00FD34E1"/>
    <w:rsid w:val="00FD44F1"/>
    <w:rsid w:val="00FD4AB3"/>
    <w:rsid w:val="00FD7B7E"/>
    <w:rsid w:val="00FD7C58"/>
    <w:rsid w:val="00FE289A"/>
    <w:rsid w:val="00FE36FF"/>
    <w:rsid w:val="00FE39B1"/>
    <w:rsid w:val="00FE7E97"/>
    <w:rsid w:val="00FF1106"/>
    <w:rsid w:val="00FF1517"/>
    <w:rsid w:val="00FF1DD0"/>
    <w:rsid w:val="00FF23AF"/>
    <w:rsid w:val="00FF53C0"/>
    <w:rsid w:val="00FF57EA"/>
    <w:rsid w:val="00FF7C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020B"/>
  <w15:docId w15:val="{370788F5-83FC-437E-ACAF-3C7EB0578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F79646" w:themeColor="accent6"/>
        <w:sz w:val="28"/>
        <w:szCs w:val="28"/>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D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C37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C3720"/>
    <w:rPr>
      <w:rFonts w:ascii="Tahoma" w:hAnsi="Tahoma" w:cs="Tahoma"/>
      <w:sz w:val="16"/>
      <w:szCs w:val="16"/>
    </w:rPr>
  </w:style>
  <w:style w:type="table" w:styleId="Grilledutableau">
    <w:name w:val="Table Grid"/>
    <w:basedOn w:val="TableauNormal"/>
    <w:uiPriority w:val="59"/>
    <w:rsid w:val="006C36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sinterligne">
    <w:name w:val="No Spacing"/>
    <w:uiPriority w:val="1"/>
    <w:qFormat/>
    <w:rsid w:val="00C57DBB"/>
    <w:pPr>
      <w:spacing w:after="0" w:line="240" w:lineRule="auto"/>
    </w:pPr>
  </w:style>
  <w:style w:type="paragraph" w:styleId="Titre">
    <w:name w:val="Title"/>
    <w:basedOn w:val="Normal"/>
    <w:next w:val="Normal"/>
    <w:link w:val="TitreCar"/>
    <w:uiPriority w:val="10"/>
    <w:qFormat/>
    <w:rsid w:val="009F69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F69B9"/>
    <w:rPr>
      <w:rFonts w:asciiTheme="majorHAnsi" w:eastAsiaTheme="majorEastAsia" w:hAnsiTheme="majorHAnsi" w:cstheme="majorBidi"/>
      <w:color w:val="17365D" w:themeColor="text2" w:themeShade="BF"/>
      <w:spacing w:val="5"/>
      <w:kern w:val="28"/>
      <w:sz w:val="52"/>
      <w:szCs w:val="52"/>
    </w:rPr>
  </w:style>
  <w:style w:type="paragraph" w:styleId="En-tte">
    <w:name w:val="header"/>
    <w:basedOn w:val="Normal"/>
    <w:link w:val="En-tteCar"/>
    <w:uiPriority w:val="99"/>
    <w:unhideWhenUsed/>
    <w:rsid w:val="00435CC2"/>
    <w:pPr>
      <w:tabs>
        <w:tab w:val="center" w:pos="4536"/>
        <w:tab w:val="right" w:pos="9072"/>
      </w:tabs>
      <w:spacing w:after="0" w:line="240" w:lineRule="auto"/>
    </w:pPr>
  </w:style>
  <w:style w:type="character" w:customStyle="1" w:styleId="En-tteCar">
    <w:name w:val="En-tête Car"/>
    <w:basedOn w:val="Policepardfaut"/>
    <w:link w:val="En-tte"/>
    <w:uiPriority w:val="99"/>
    <w:rsid w:val="00435CC2"/>
  </w:style>
  <w:style w:type="paragraph" w:styleId="Pieddepage">
    <w:name w:val="footer"/>
    <w:basedOn w:val="Normal"/>
    <w:link w:val="PieddepageCar"/>
    <w:uiPriority w:val="99"/>
    <w:unhideWhenUsed/>
    <w:rsid w:val="00435C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5CC2"/>
  </w:style>
  <w:style w:type="paragraph" w:styleId="Citation">
    <w:name w:val="Quote"/>
    <w:basedOn w:val="Normal"/>
    <w:next w:val="Normal"/>
    <w:link w:val="CitationCar"/>
    <w:uiPriority w:val="29"/>
    <w:qFormat/>
    <w:rsid w:val="00B2507F"/>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B2507F"/>
    <w:rPr>
      <w:i/>
      <w:iCs/>
      <w:color w:val="404040" w:themeColor="text1" w:themeTint="BF"/>
    </w:rPr>
  </w:style>
  <w:style w:type="character" w:styleId="Accentuationlgre">
    <w:name w:val="Subtle Emphasis"/>
    <w:basedOn w:val="Policepardfaut"/>
    <w:uiPriority w:val="19"/>
    <w:qFormat/>
    <w:rsid w:val="00B2507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2958">
      <w:bodyDiv w:val="1"/>
      <w:marLeft w:val="0"/>
      <w:marRight w:val="0"/>
      <w:marTop w:val="0"/>
      <w:marBottom w:val="0"/>
      <w:divBdr>
        <w:top w:val="none" w:sz="0" w:space="0" w:color="auto"/>
        <w:left w:val="none" w:sz="0" w:space="0" w:color="auto"/>
        <w:bottom w:val="none" w:sz="0" w:space="0" w:color="auto"/>
        <w:right w:val="none" w:sz="0" w:space="0" w:color="auto"/>
      </w:divBdr>
      <w:divsChild>
        <w:div w:id="1253510523">
          <w:marLeft w:val="547"/>
          <w:marRight w:val="0"/>
          <w:marTop w:val="0"/>
          <w:marBottom w:val="0"/>
          <w:divBdr>
            <w:top w:val="none" w:sz="0" w:space="0" w:color="auto"/>
            <w:left w:val="none" w:sz="0" w:space="0" w:color="auto"/>
            <w:bottom w:val="none" w:sz="0" w:space="0" w:color="auto"/>
            <w:right w:val="none" w:sz="0" w:space="0" w:color="auto"/>
          </w:divBdr>
        </w:div>
        <w:div w:id="453062325">
          <w:marLeft w:val="1166"/>
          <w:marRight w:val="0"/>
          <w:marTop w:val="0"/>
          <w:marBottom w:val="0"/>
          <w:divBdr>
            <w:top w:val="none" w:sz="0" w:space="0" w:color="auto"/>
            <w:left w:val="none" w:sz="0" w:space="0" w:color="auto"/>
            <w:bottom w:val="none" w:sz="0" w:space="0" w:color="auto"/>
            <w:right w:val="none" w:sz="0" w:space="0" w:color="auto"/>
          </w:divBdr>
        </w:div>
        <w:div w:id="7559585">
          <w:marLeft w:val="1166"/>
          <w:marRight w:val="0"/>
          <w:marTop w:val="0"/>
          <w:marBottom w:val="0"/>
          <w:divBdr>
            <w:top w:val="none" w:sz="0" w:space="0" w:color="auto"/>
            <w:left w:val="none" w:sz="0" w:space="0" w:color="auto"/>
            <w:bottom w:val="none" w:sz="0" w:space="0" w:color="auto"/>
            <w:right w:val="none" w:sz="0" w:space="0" w:color="auto"/>
          </w:divBdr>
        </w:div>
        <w:div w:id="934096350">
          <w:marLeft w:val="1166"/>
          <w:marRight w:val="0"/>
          <w:marTop w:val="0"/>
          <w:marBottom w:val="0"/>
          <w:divBdr>
            <w:top w:val="none" w:sz="0" w:space="0" w:color="auto"/>
            <w:left w:val="none" w:sz="0" w:space="0" w:color="auto"/>
            <w:bottom w:val="none" w:sz="0" w:space="0" w:color="auto"/>
            <w:right w:val="none" w:sz="0" w:space="0" w:color="auto"/>
          </w:divBdr>
        </w:div>
        <w:div w:id="241835064">
          <w:marLeft w:val="1166"/>
          <w:marRight w:val="0"/>
          <w:marTop w:val="0"/>
          <w:marBottom w:val="0"/>
          <w:divBdr>
            <w:top w:val="none" w:sz="0" w:space="0" w:color="auto"/>
            <w:left w:val="none" w:sz="0" w:space="0" w:color="auto"/>
            <w:bottom w:val="none" w:sz="0" w:space="0" w:color="auto"/>
            <w:right w:val="none" w:sz="0" w:space="0" w:color="auto"/>
          </w:divBdr>
        </w:div>
        <w:div w:id="1765219938">
          <w:marLeft w:val="1166"/>
          <w:marRight w:val="0"/>
          <w:marTop w:val="0"/>
          <w:marBottom w:val="0"/>
          <w:divBdr>
            <w:top w:val="none" w:sz="0" w:space="0" w:color="auto"/>
            <w:left w:val="none" w:sz="0" w:space="0" w:color="auto"/>
            <w:bottom w:val="none" w:sz="0" w:space="0" w:color="auto"/>
            <w:right w:val="none" w:sz="0" w:space="0" w:color="auto"/>
          </w:divBdr>
        </w:div>
        <w:div w:id="69232814">
          <w:marLeft w:val="1166"/>
          <w:marRight w:val="0"/>
          <w:marTop w:val="0"/>
          <w:marBottom w:val="0"/>
          <w:divBdr>
            <w:top w:val="none" w:sz="0" w:space="0" w:color="auto"/>
            <w:left w:val="none" w:sz="0" w:space="0" w:color="auto"/>
            <w:bottom w:val="none" w:sz="0" w:space="0" w:color="auto"/>
            <w:right w:val="none" w:sz="0" w:space="0" w:color="auto"/>
          </w:divBdr>
        </w:div>
      </w:divsChild>
    </w:div>
    <w:div w:id="200673561">
      <w:bodyDiv w:val="1"/>
      <w:marLeft w:val="0"/>
      <w:marRight w:val="0"/>
      <w:marTop w:val="0"/>
      <w:marBottom w:val="0"/>
      <w:divBdr>
        <w:top w:val="none" w:sz="0" w:space="0" w:color="auto"/>
        <w:left w:val="none" w:sz="0" w:space="0" w:color="auto"/>
        <w:bottom w:val="none" w:sz="0" w:space="0" w:color="auto"/>
        <w:right w:val="none" w:sz="0" w:space="0" w:color="auto"/>
      </w:divBdr>
      <w:divsChild>
        <w:div w:id="543520510">
          <w:marLeft w:val="547"/>
          <w:marRight w:val="0"/>
          <w:marTop w:val="0"/>
          <w:marBottom w:val="0"/>
          <w:divBdr>
            <w:top w:val="none" w:sz="0" w:space="0" w:color="auto"/>
            <w:left w:val="none" w:sz="0" w:space="0" w:color="auto"/>
            <w:bottom w:val="none" w:sz="0" w:space="0" w:color="auto"/>
            <w:right w:val="none" w:sz="0" w:space="0" w:color="auto"/>
          </w:divBdr>
        </w:div>
        <w:div w:id="632640201">
          <w:marLeft w:val="1166"/>
          <w:marRight w:val="0"/>
          <w:marTop w:val="0"/>
          <w:marBottom w:val="0"/>
          <w:divBdr>
            <w:top w:val="none" w:sz="0" w:space="0" w:color="auto"/>
            <w:left w:val="none" w:sz="0" w:space="0" w:color="auto"/>
            <w:bottom w:val="none" w:sz="0" w:space="0" w:color="auto"/>
            <w:right w:val="none" w:sz="0" w:space="0" w:color="auto"/>
          </w:divBdr>
        </w:div>
        <w:div w:id="987510873">
          <w:marLeft w:val="1800"/>
          <w:marRight w:val="0"/>
          <w:marTop w:val="0"/>
          <w:marBottom w:val="0"/>
          <w:divBdr>
            <w:top w:val="none" w:sz="0" w:space="0" w:color="auto"/>
            <w:left w:val="none" w:sz="0" w:space="0" w:color="auto"/>
            <w:bottom w:val="none" w:sz="0" w:space="0" w:color="auto"/>
            <w:right w:val="none" w:sz="0" w:space="0" w:color="auto"/>
          </w:divBdr>
        </w:div>
        <w:div w:id="1768040239">
          <w:marLeft w:val="1800"/>
          <w:marRight w:val="0"/>
          <w:marTop w:val="0"/>
          <w:marBottom w:val="0"/>
          <w:divBdr>
            <w:top w:val="none" w:sz="0" w:space="0" w:color="auto"/>
            <w:left w:val="none" w:sz="0" w:space="0" w:color="auto"/>
            <w:bottom w:val="none" w:sz="0" w:space="0" w:color="auto"/>
            <w:right w:val="none" w:sz="0" w:space="0" w:color="auto"/>
          </w:divBdr>
        </w:div>
        <w:div w:id="173111194">
          <w:marLeft w:val="1800"/>
          <w:marRight w:val="0"/>
          <w:marTop w:val="0"/>
          <w:marBottom w:val="0"/>
          <w:divBdr>
            <w:top w:val="none" w:sz="0" w:space="0" w:color="auto"/>
            <w:left w:val="none" w:sz="0" w:space="0" w:color="auto"/>
            <w:bottom w:val="none" w:sz="0" w:space="0" w:color="auto"/>
            <w:right w:val="none" w:sz="0" w:space="0" w:color="auto"/>
          </w:divBdr>
        </w:div>
        <w:div w:id="2128960605">
          <w:marLeft w:val="1800"/>
          <w:marRight w:val="0"/>
          <w:marTop w:val="0"/>
          <w:marBottom w:val="0"/>
          <w:divBdr>
            <w:top w:val="none" w:sz="0" w:space="0" w:color="auto"/>
            <w:left w:val="none" w:sz="0" w:space="0" w:color="auto"/>
            <w:bottom w:val="none" w:sz="0" w:space="0" w:color="auto"/>
            <w:right w:val="none" w:sz="0" w:space="0" w:color="auto"/>
          </w:divBdr>
        </w:div>
        <w:div w:id="1349065653">
          <w:marLeft w:val="1166"/>
          <w:marRight w:val="0"/>
          <w:marTop w:val="0"/>
          <w:marBottom w:val="0"/>
          <w:divBdr>
            <w:top w:val="none" w:sz="0" w:space="0" w:color="auto"/>
            <w:left w:val="none" w:sz="0" w:space="0" w:color="auto"/>
            <w:bottom w:val="none" w:sz="0" w:space="0" w:color="auto"/>
            <w:right w:val="none" w:sz="0" w:space="0" w:color="auto"/>
          </w:divBdr>
        </w:div>
      </w:divsChild>
    </w:div>
    <w:div w:id="208222705">
      <w:bodyDiv w:val="1"/>
      <w:marLeft w:val="0"/>
      <w:marRight w:val="0"/>
      <w:marTop w:val="0"/>
      <w:marBottom w:val="0"/>
      <w:divBdr>
        <w:top w:val="none" w:sz="0" w:space="0" w:color="auto"/>
        <w:left w:val="none" w:sz="0" w:space="0" w:color="auto"/>
        <w:bottom w:val="none" w:sz="0" w:space="0" w:color="auto"/>
        <w:right w:val="none" w:sz="0" w:space="0" w:color="auto"/>
      </w:divBdr>
    </w:div>
    <w:div w:id="472067920">
      <w:bodyDiv w:val="1"/>
      <w:marLeft w:val="0"/>
      <w:marRight w:val="0"/>
      <w:marTop w:val="0"/>
      <w:marBottom w:val="0"/>
      <w:divBdr>
        <w:top w:val="none" w:sz="0" w:space="0" w:color="auto"/>
        <w:left w:val="none" w:sz="0" w:space="0" w:color="auto"/>
        <w:bottom w:val="none" w:sz="0" w:space="0" w:color="auto"/>
        <w:right w:val="none" w:sz="0" w:space="0" w:color="auto"/>
      </w:divBdr>
    </w:div>
    <w:div w:id="495533721">
      <w:bodyDiv w:val="1"/>
      <w:marLeft w:val="0"/>
      <w:marRight w:val="0"/>
      <w:marTop w:val="0"/>
      <w:marBottom w:val="0"/>
      <w:divBdr>
        <w:top w:val="none" w:sz="0" w:space="0" w:color="auto"/>
        <w:left w:val="none" w:sz="0" w:space="0" w:color="auto"/>
        <w:bottom w:val="none" w:sz="0" w:space="0" w:color="auto"/>
        <w:right w:val="none" w:sz="0" w:space="0" w:color="auto"/>
      </w:divBdr>
      <w:divsChild>
        <w:div w:id="705957601">
          <w:marLeft w:val="547"/>
          <w:marRight w:val="0"/>
          <w:marTop w:val="0"/>
          <w:marBottom w:val="0"/>
          <w:divBdr>
            <w:top w:val="none" w:sz="0" w:space="0" w:color="auto"/>
            <w:left w:val="none" w:sz="0" w:space="0" w:color="auto"/>
            <w:bottom w:val="none" w:sz="0" w:space="0" w:color="auto"/>
            <w:right w:val="none" w:sz="0" w:space="0" w:color="auto"/>
          </w:divBdr>
        </w:div>
        <w:div w:id="1821072604">
          <w:marLeft w:val="1166"/>
          <w:marRight w:val="0"/>
          <w:marTop w:val="0"/>
          <w:marBottom w:val="0"/>
          <w:divBdr>
            <w:top w:val="none" w:sz="0" w:space="0" w:color="auto"/>
            <w:left w:val="none" w:sz="0" w:space="0" w:color="auto"/>
            <w:bottom w:val="none" w:sz="0" w:space="0" w:color="auto"/>
            <w:right w:val="none" w:sz="0" w:space="0" w:color="auto"/>
          </w:divBdr>
        </w:div>
        <w:div w:id="2106224403">
          <w:marLeft w:val="1800"/>
          <w:marRight w:val="0"/>
          <w:marTop w:val="0"/>
          <w:marBottom w:val="0"/>
          <w:divBdr>
            <w:top w:val="none" w:sz="0" w:space="0" w:color="auto"/>
            <w:left w:val="none" w:sz="0" w:space="0" w:color="auto"/>
            <w:bottom w:val="none" w:sz="0" w:space="0" w:color="auto"/>
            <w:right w:val="none" w:sz="0" w:space="0" w:color="auto"/>
          </w:divBdr>
        </w:div>
        <w:div w:id="1392190484">
          <w:marLeft w:val="1800"/>
          <w:marRight w:val="0"/>
          <w:marTop w:val="0"/>
          <w:marBottom w:val="0"/>
          <w:divBdr>
            <w:top w:val="none" w:sz="0" w:space="0" w:color="auto"/>
            <w:left w:val="none" w:sz="0" w:space="0" w:color="auto"/>
            <w:bottom w:val="none" w:sz="0" w:space="0" w:color="auto"/>
            <w:right w:val="none" w:sz="0" w:space="0" w:color="auto"/>
          </w:divBdr>
        </w:div>
        <w:div w:id="938490266">
          <w:marLeft w:val="1800"/>
          <w:marRight w:val="0"/>
          <w:marTop w:val="0"/>
          <w:marBottom w:val="0"/>
          <w:divBdr>
            <w:top w:val="none" w:sz="0" w:space="0" w:color="auto"/>
            <w:left w:val="none" w:sz="0" w:space="0" w:color="auto"/>
            <w:bottom w:val="none" w:sz="0" w:space="0" w:color="auto"/>
            <w:right w:val="none" w:sz="0" w:space="0" w:color="auto"/>
          </w:divBdr>
        </w:div>
        <w:div w:id="1751923196">
          <w:marLeft w:val="1800"/>
          <w:marRight w:val="0"/>
          <w:marTop w:val="0"/>
          <w:marBottom w:val="0"/>
          <w:divBdr>
            <w:top w:val="none" w:sz="0" w:space="0" w:color="auto"/>
            <w:left w:val="none" w:sz="0" w:space="0" w:color="auto"/>
            <w:bottom w:val="none" w:sz="0" w:space="0" w:color="auto"/>
            <w:right w:val="none" w:sz="0" w:space="0" w:color="auto"/>
          </w:divBdr>
        </w:div>
        <w:div w:id="102963248">
          <w:marLeft w:val="1800"/>
          <w:marRight w:val="0"/>
          <w:marTop w:val="0"/>
          <w:marBottom w:val="0"/>
          <w:divBdr>
            <w:top w:val="none" w:sz="0" w:space="0" w:color="auto"/>
            <w:left w:val="none" w:sz="0" w:space="0" w:color="auto"/>
            <w:bottom w:val="none" w:sz="0" w:space="0" w:color="auto"/>
            <w:right w:val="none" w:sz="0" w:space="0" w:color="auto"/>
          </w:divBdr>
        </w:div>
        <w:div w:id="2080471531">
          <w:marLeft w:val="1800"/>
          <w:marRight w:val="0"/>
          <w:marTop w:val="0"/>
          <w:marBottom w:val="0"/>
          <w:divBdr>
            <w:top w:val="none" w:sz="0" w:space="0" w:color="auto"/>
            <w:left w:val="none" w:sz="0" w:space="0" w:color="auto"/>
            <w:bottom w:val="none" w:sz="0" w:space="0" w:color="auto"/>
            <w:right w:val="none" w:sz="0" w:space="0" w:color="auto"/>
          </w:divBdr>
        </w:div>
        <w:div w:id="1421826859">
          <w:marLeft w:val="1800"/>
          <w:marRight w:val="0"/>
          <w:marTop w:val="0"/>
          <w:marBottom w:val="0"/>
          <w:divBdr>
            <w:top w:val="none" w:sz="0" w:space="0" w:color="auto"/>
            <w:left w:val="none" w:sz="0" w:space="0" w:color="auto"/>
            <w:bottom w:val="none" w:sz="0" w:space="0" w:color="auto"/>
            <w:right w:val="none" w:sz="0" w:space="0" w:color="auto"/>
          </w:divBdr>
        </w:div>
        <w:div w:id="754134286">
          <w:marLeft w:val="1800"/>
          <w:marRight w:val="0"/>
          <w:marTop w:val="0"/>
          <w:marBottom w:val="0"/>
          <w:divBdr>
            <w:top w:val="none" w:sz="0" w:space="0" w:color="auto"/>
            <w:left w:val="none" w:sz="0" w:space="0" w:color="auto"/>
            <w:bottom w:val="none" w:sz="0" w:space="0" w:color="auto"/>
            <w:right w:val="none" w:sz="0" w:space="0" w:color="auto"/>
          </w:divBdr>
        </w:div>
        <w:div w:id="344787301">
          <w:marLeft w:val="1800"/>
          <w:marRight w:val="0"/>
          <w:marTop w:val="0"/>
          <w:marBottom w:val="0"/>
          <w:divBdr>
            <w:top w:val="none" w:sz="0" w:space="0" w:color="auto"/>
            <w:left w:val="none" w:sz="0" w:space="0" w:color="auto"/>
            <w:bottom w:val="none" w:sz="0" w:space="0" w:color="auto"/>
            <w:right w:val="none" w:sz="0" w:space="0" w:color="auto"/>
          </w:divBdr>
        </w:div>
        <w:div w:id="1960722098">
          <w:marLeft w:val="1800"/>
          <w:marRight w:val="0"/>
          <w:marTop w:val="0"/>
          <w:marBottom w:val="0"/>
          <w:divBdr>
            <w:top w:val="none" w:sz="0" w:space="0" w:color="auto"/>
            <w:left w:val="none" w:sz="0" w:space="0" w:color="auto"/>
            <w:bottom w:val="none" w:sz="0" w:space="0" w:color="auto"/>
            <w:right w:val="none" w:sz="0" w:space="0" w:color="auto"/>
          </w:divBdr>
        </w:div>
        <w:div w:id="1187258518">
          <w:marLeft w:val="1166"/>
          <w:marRight w:val="0"/>
          <w:marTop w:val="0"/>
          <w:marBottom w:val="0"/>
          <w:divBdr>
            <w:top w:val="none" w:sz="0" w:space="0" w:color="auto"/>
            <w:left w:val="none" w:sz="0" w:space="0" w:color="auto"/>
            <w:bottom w:val="none" w:sz="0" w:space="0" w:color="auto"/>
            <w:right w:val="none" w:sz="0" w:space="0" w:color="auto"/>
          </w:divBdr>
        </w:div>
      </w:divsChild>
    </w:div>
    <w:div w:id="713845896">
      <w:bodyDiv w:val="1"/>
      <w:marLeft w:val="0"/>
      <w:marRight w:val="0"/>
      <w:marTop w:val="0"/>
      <w:marBottom w:val="0"/>
      <w:divBdr>
        <w:top w:val="none" w:sz="0" w:space="0" w:color="auto"/>
        <w:left w:val="none" w:sz="0" w:space="0" w:color="auto"/>
        <w:bottom w:val="none" w:sz="0" w:space="0" w:color="auto"/>
        <w:right w:val="none" w:sz="0" w:space="0" w:color="auto"/>
      </w:divBdr>
      <w:divsChild>
        <w:div w:id="1468620604">
          <w:marLeft w:val="547"/>
          <w:marRight w:val="0"/>
          <w:marTop w:val="0"/>
          <w:marBottom w:val="0"/>
          <w:divBdr>
            <w:top w:val="none" w:sz="0" w:space="0" w:color="auto"/>
            <w:left w:val="none" w:sz="0" w:space="0" w:color="auto"/>
            <w:bottom w:val="none" w:sz="0" w:space="0" w:color="auto"/>
            <w:right w:val="none" w:sz="0" w:space="0" w:color="auto"/>
          </w:divBdr>
        </w:div>
      </w:divsChild>
    </w:div>
    <w:div w:id="754474769">
      <w:bodyDiv w:val="1"/>
      <w:marLeft w:val="0"/>
      <w:marRight w:val="0"/>
      <w:marTop w:val="0"/>
      <w:marBottom w:val="0"/>
      <w:divBdr>
        <w:top w:val="none" w:sz="0" w:space="0" w:color="auto"/>
        <w:left w:val="none" w:sz="0" w:space="0" w:color="auto"/>
        <w:bottom w:val="none" w:sz="0" w:space="0" w:color="auto"/>
        <w:right w:val="none" w:sz="0" w:space="0" w:color="auto"/>
      </w:divBdr>
      <w:divsChild>
        <w:div w:id="1658454123">
          <w:marLeft w:val="547"/>
          <w:marRight w:val="0"/>
          <w:marTop w:val="0"/>
          <w:marBottom w:val="0"/>
          <w:divBdr>
            <w:top w:val="none" w:sz="0" w:space="0" w:color="auto"/>
            <w:left w:val="none" w:sz="0" w:space="0" w:color="auto"/>
            <w:bottom w:val="none" w:sz="0" w:space="0" w:color="auto"/>
            <w:right w:val="none" w:sz="0" w:space="0" w:color="auto"/>
          </w:divBdr>
        </w:div>
        <w:div w:id="1285968241">
          <w:marLeft w:val="547"/>
          <w:marRight w:val="0"/>
          <w:marTop w:val="0"/>
          <w:marBottom w:val="0"/>
          <w:divBdr>
            <w:top w:val="none" w:sz="0" w:space="0" w:color="auto"/>
            <w:left w:val="none" w:sz="0" w:space="0" w:color="auto"/>
            <w:bottom w:val="none" w:sz="0" w:space="0" w:color="auto"/>
            <w:right w:val="none" w:sz="0" w:space="0" w:color="auto"/>
          </w:divBdr>
        </w:div>
        <w:div w:id="586575922">
          <w:marLeft w:val="547"/>
          <w:marRight w:val="0"/>
          <w:marTop w:val="0"/>
          <w:marBottom w:val="0"/>
          <w:divBdr>
            <w:top w:val="none" w:sz="0" w:space="0" w:color="auto"/>
            <w:left w:val="none" w:sz="0" w:space="0" w:color="auto"/>
            <w:bottom w:val="none" w:sz="0" w:space="0" w:color="auto"/>
            <w:right w:val="none" w:sz="0" w:space="0" w:color="auto"/>
          </w:divBdr>
        </w:div>
        <w:div w:id="227765340">
          <w:marLeft w:val="547"/>
          <w:marRight w:val="0"/>
          <w:marTop w:val="0"/>
          <w:marBottom w:val="0"/>
          <w:divBdr>
            <w:top w:val="none" w:sz="0" w:space="0" w:color="auto"/>
            <w:left w:val="none" w:sz="0" w:space="0" w:color="auto"/>
            <w:bottom w:val="none" w:sz="0" w:space="0" w:color="auto"/>
            <w:right w:val="none" w:sz="0" w:space="0" w:color="auto"/>
          </w:divBdr>
        </w:div>
        <w:div w:id="1861165476">
          <w:marLeft w:val="547"/>
          <w:marRight w:val="0"/>
          <w:marTop w:val="0"/>
          <w:marBottom w:val="0"/>
          <w:divBdr>
            <w:top w:val="none" w:sz="0" w:space="0" w:color="auto"/>
            <w:left w:val="none" w:sz="0" w:space="0" w:color="auto"/>
            <w:bottom w:val="none" w:sz="0" w:space="0" w:color="auto"/>
            <w:right w:val="none" w:sz="0" w:space="0" w:color="auto"/>
          </w:divBdr>
        </w:div>
      </w:divsChild>
    </w:div>
    <w:div w:id="919296582">
      <w:bodyDiv w:val="1"/>
      <w:marLeft w:val="0"/>
      <w:marRight w:val="0"/>
      <w:marTop w:val="0"/>
      <w:marBottom w:val="0"/>
      <w:divBdr>
        <w:top w:val="none" w:sz="0" w:space="0" w:color="auto"/>
        <w:left w:val="none" w:sz="0" w:space="0" w:color="auto"/>
        <w:bottom w:val="none" w:sz="0" w:space="0" w:color="auto"/>
        <w:right w:val="none" w:sz="0" w:space="0" w:color="auto"/>
      </w:divBdr>
    </w:div>
    <w:div w:id="1448891238">
      <w:bodyDiv w:val="1"/>
      <w:marLeft w:val="0"/>
      <w:marRight w:val="0"/>
      <w:marTop w:val="0"/>
      <w:marBottom w:val="0"/>
      <w:divBdr>
        <w:top w:val="none" w:sz="0" w:space="0" w:color="auto"/>
        <w:left w:val="none" w:sz="0" w:space="0" w:color="auto"/>
        <w:bottom w:val="none" w:sz="0" w:space="0" w:color="auto"/>
        <w:right w:val="none" w:sz="0" w:space="0" w:color="auto"/>
      </w:divBdr>
    </w:div>
    <w:div w:id="1473526647">
      <w:bodyDiv w:val="1"/>
      <w:marLeft w:val="0"/>
      <w:marRight w:val="0"/>
      <w:marTop w:val="0"/>
      <w:marBottom w:val="0"/>
      <w:divBdr>
        <w:top w:val="none" w:sz="0" w:space="0" w:color="auto"/>
        <w:left w:val="none" w:sz="0" w:space="0" w:color="auto"/>
        <w:bottom w:val="none" w:sz="0" w:space="0" w:color="auto"/>
        <w:right w:val="none" w:sz="0" w:space="0" w:color="auto"/>
      </w:divBdr>
      <w:divsChild>
        <w:div w:id="1365980373">
          <w:marLeft w:val="547"/>
          <w:marRight w:val="0"/>
          <w:marTop w:val="0"/>
          <w:marBottom w:val="0"/>
          <w:divBdr>
            <w:top w:val="none" w:sz="0" w:space="0" w:color="auto"/>
            <w:left w:val="none" w:sz="0" w:space="0" w:color="auto"/>
            <w:bottom w:val="none" w:sz="0" w:space="0" w:color="auto"/>
            <w:right w:val="none" w:sz="0" w:space="0" w:color="auto"/>
          </w:divBdr>
        </w:div>
        <w:div w:id="1731927551">
          <w:marLeft w:val="1166"/>
          <w:marRight w:val="0"/>
          <w:marTop w:val="0"/>
          <w:marBottom w:val="0"/>
          <w:divBdr>
            <w:top w:val="none" w:sz="0" w:space="0" w:color="auto"/>
            <w:left w:val="none" w:sz="0" w:space="0" w:color="auto"/>
            <w:bottom w:val="none" w:sz="0" w:space="0" w:color="auto"/>
            <w:right w:val="none" w:sz="0" w:space="0" w:color="auto"/>
          </w:divBdr>
        </w:div>
      </w:divsChild>
    </w:div>
    <w:div w:id="1626042047">
      <w:bodyDiv w:val="1"/>
      <w:marLeft w:val="0"/>
      <w:marRight w:val="0"/>
      <w:marTop w:val="0"/>
      <w:marBottom w:val="0"/>
      <w:divBdr>
        <w:top w:val="none" w:sz="0" w:space="0" w:color="auto"/>
        <w:left w:val="none" w:sz="0" w:space="0" w:color="auto"/>
        <w:bottom w:val="none" w:sz="0" w:space="0" w:color="auto"/>
        <w:right w:val="none" w:sz="0" w:space="0" w:color="auto"/>
      </w:divBdr>
    </w:div>
    <w:div w:id="1699163359">
      <w:bodyDiv w:val="1"/>
      <w:marLeft w:val="0"/>
      <w:marRight w:val="0"/>
      <w:marTop w:val="0"/>
      <w:marBottom w:val="0"/>
      <w:divBdr>
        <w:top w:val="none" w:sz="0" w:space="0" w:color="auto"/>
        <w:left w:val="none" w:sz="0" w:space="0" w:color="auto"/>
        <w:bottom w:val="none" w:sz="0" w:space="0" w:color="auto"/>
        <w:right w:val="none" w:sz="0" w:space="0" w:color="auto"/>
      </w:divBdr>
      <w:divsChild>
        <w:div w:id="1086852286">
          <w:marLeft w:val="547"/>
          <w:marRight w:val="0"/>
          <w:marTop w:val="0"/>
          <w:marBottom w:val="0"/>
          <w:divBdr>
            <w:top w:val="none" w:sz="0" w:space="0" w:color="auto"/>
            <w:left w:val="none" w:sz="0" w:space="0" w:color="auto"/>
            <w:bottom w:val="none" w:sz="0" w:space="0" w:color="auto"/>
            <w:right w:val="none" w:sz="0" w:space="0" w:color="auto"/>
          </w:divBdr>
        </w:div>
      </w:divsChild>
    </w:div>
    <w:div w:id="1780367948">
      <w:bodyDiv w:val="1"/>
      <w:marLeft w:val="0"/>
      <w:marRight w:val="0"/>
      <w:marTop w:val="0"/>
      <w:marBottom w:val="0"/>
      <w:divBdr>
        <w:top w:val="none" w:sz="0" w:space="0" w:color="auto"/>
        <w:left w:val="none" w:sz="0" w:space="0" w:color="auto"/>
        <w:bottom w:val="none" w:sz="0" w:space="0" w:color="auto"/>
        <w:right w:val="none" w:sz="0" w:space="0" w:color="auto"/>
      </w:divBdr>
    </w:div>
    <w:div w:id="209770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548297B8-F03D-4E40-BE4E-908B587259E6}">
      <dgm:prSet phldrT="[Texte]" custT="1"/>
      <dgm:spPr/>
      <dgm:t>
        <a:bodyPr/>
        <a:lstStyle/>
        <a:p>
          <a:r>
            <a:rPr lang="fr-FR" sz="1600" b="1"/>
            <a:t>Tour de jeu</a:t>
          </a:r>
        </a:p>
      </dgm:t>
    </dgm:pt>
    <dgm:pt modelId="{F0E5370E-78FA-4FD2-A2C1-99ACDBC2BDFA}" type="parTrans" cxnId="{15277A6E-3999-49BD-8638-2214C4775D3B}">
      <dgm:prSet/>
      <dgm:spPr/>
      <dgm:t>
        <a:bodyPr/>
        <a:lstStyle/>
        <a:p>
          <a:endParaRPr lang="fr-FR"/>
        </a:p>
      </dgm:t>
    </dgm:pt>
    <dgm:pt modelId="{9214D9DF-0F16-4410-BAFC-6552E83F838B}" type="sibTrans" cxnId="{15277A6E-3999-49BD-8638-2214C4775D3B}">
      <dgm:prSet/>
      <dgm:spPr/>
      <dgm:t>
        <a:bodyPr/>
        <a:lstStyle/>
        <a:p>
          <a:endParaRPr lang="fr-FR"/>
        </a:p>
      </dgm:t>
    </dgm:pt>
    <dgm:pt modelId="{FFF1C2E7-FDDF-488F-87BE-372981F975D6}">
      <dgm:prSet phldrT="[Texte]" custT="1"/>
      <dgm:spPr/>
      <dgm:t>
        <a:bodyPr/>
        <a:lstStyle/>
        <a:p>
          <a:r>
            <a:rPr lang="fr-FR" sz="900"/>
            <a:t> En solo, vous participerez à trois Affrontements différents.</a:t>
          </a:r>
          <a:endParaRPr lang="fr-FR" sz="900" b="1"/>
        </a:p>
      </dgm:t>
    </dgm:pt>
    <dgm:pt modelId="{99FBF041-9EE5-4DD1-A0E3-EE8087BF3A92}" type="parTrans" cxnId="{2B1B4F1A-DA95-4FD6-A141-AD35A66913CD}">
      <dgm:prSet/>
      <dgm:spPr/>
      <dgm:t>
        <a:bodyPr/>
        <a:lstStyle/>
        <a:p>
          <a:endParaRPr lang="fr-FR"/>
        </a:p>
      </dgm:t>
    </dgm:pt>
    <dgm:pt modelId="{16A47D83-270C-4A50-8864-53CC5C47EAAD}" type="sibTrans" cxnId="{2B1B4F1A-DA95-4FD6-A141-AD35A66913CD}">
      <dgm:prSet/>
      <dgm:spPr/>
      <dgm:t>
        <a:bodyPr/>
        <a:lstStyle/>
        <a:p>
          <a:endParaRPr lang="fr-FR"/>
        </a:p>
      </dgm:t>
    </dgm:pt>
    <dgm:pt modelId="{BA1C538C-3402-4811-B674-B36DFD0A259F}">
      <dgm:prSet phldrT="[Texte]" custT="1"/>
      <dgm:spPr/>
      <dgm:t>
        <a:bodyPr/>
        <a:lstStyle/>
        <a:p>
          <a:r>
            <a:rPr lang="fr-FR" sz="1600" b="1"/>
            <a:t>Capacités</a:t>
          </a:r>
        </a:p>
      </dgm:t>
    </dgm:pt>
    <dgm:pt modelId="{409AAA85-F751-40E2-B642-5F75AFD99335}" type="parTrans" cxnId="{E41BAE7F-CCBB-4ADF-8336-2239C1CCFF6E}">
      <dgm:prSet/>
      <dgm:spPr/>
      <dgm:t>
        <a:bodyPr/>
        <a:lstStyle/>
        <a:p>
          <a:endParaRPr lang="fr-FR"/>
        </a:p>
      </dgm:t>
    </dgm:pt>
    <dgm:pt modelId="{20972C94-C206-4993-9631-1124A8C4DCA5}" type="sibTrans" cxnId="{E41BAE7F-CCBB-4ADF-8336-2239C1CCFF6E}">
      <dgm:prSet/>
      <dgm:spPr/>
      <dgm:t>
        <a:bodyPr/>
        <a:lstStyle/>
        <a:p>
          <a:endParaRPr lang="fr-FR"/>
        </a:p>
      </dgm:t>
    </dgm:pt>
    <dgm:pt modelId="{751FBC8F-86C4-41CC-A07D-7F549CAE5D44}">
      <dgm:prSet phldrT="[Texte]" custT="1"/>
      <dgm:spPr/>
      <dgm:t>
        <a:bodyPr/>
        <a:lstStyle/>
        <a:p>
          <a:r>
            <a:rPr lang="fr-FR" sz="900"/>
            <a:t> Vous pouvez jouer la capacité </a:t>
          </a:r>
          <a:r>
            <a:rPr lang="fr-FR" sz="900" b="1"/>
            <a:t>Activer</a:t>
          </a:r>
          <a:r>
            <a:rPr lang="fr-FR" sz="900"/>
            <a:t> de vos cartes à n’importe quel moment durant votre Phase Principale, y compris le tour où la carte que vous souhaitez activer arrive en jeu. Pour jouer ce type de capacité, tournez la carte de côté.</a:t>
          </a:r>
        </a:p>
      </dgm:t>
    </dgm:pt>
    <dgm:pt modelId="{7379C370-9189-4A81-BAC1-CB5ECEC68BAA}" type="parTrans" cxnId="{C04C8114-8428-4515-A37F-0EE41B09D6B0}">
      <dgm:prSet/>
      <dgm:spPr/>
      <dgm:t>
        <a:bodyPr/>
        <a:lstStyle/>
        <a:p>
          <a:endParaRPr lang="fr-FR"/>
        </a:p>
      </dgm:t>
    </dgm:pt>
    <dgm:pt modelId="{0F95E354-15A5-46DE-A569-A9C5AD472C79}" type="sibTrans" cxnId="{C04C8114-8428-4515-A37F-0EE41B09D6B0}">
      <dgm:prSet/>
      <dgm:spPr/>
      <dgm:t>
        <a:bodyPr/>
        <a:lstStyle/>
        <a:p>
          <a:endParaRPr lang="fr-FR"/>
        </a:p>
      </dgm:t>
    </dgm:pt>
    <dgm:pt modelId="{3896AC1B-5434-41E1-9B6D-33543A7D651A}">
      <dgm:prSet phldrT="[Texte]" custT="1"/>
      <dgm:spPr/>
      <dgm:t>
        <a:bodyPr/>
        <a:lstStyle/>
        <a:p>
          <a:r>
            <a:rPr lang="fr-FR" sz="1600" b="1"/>
            <a:t>Acquérir des cartes</a:t>
          </a:r>
        </a:p>
      </dgm:t>
    </dgm:pt>
    <dgm:pt modelId="{415E66B7-A2E6-4761-86D5-3F42D083B001}" type="parTrans" cxnId="{5D66C933-5892-4BFD-A709-AC8E50F3C674}">
      <dgm:prSet/>
      <dgm:spPr/>
      <dgm:t>
        <a:bodyPr/>
        <a:lstStyle/>
        <a:p>
          <a:endParaRPr lang="fr-FR"/>
        </a:p>
      </dgm:t>
    </dgm:pt>
    <dgm:pt modelId="{E6162ED5-B487-4EFC-AC5C-25D990AA67FF}" type="sibTrans" cxnId="{5D66C933-5892-4BFD-A709-AC8E50F3C674}">
      <dgm:prSet/>
      <dgm:spPr/>
      <dgm:t>
        <a:bodyPr/>
        <a:lstStyle/>
        <a:p>
          <a:endParaRPr lang="fr-FR"/>
        </a:p>
      </dgm:t>
    </dgm:pt>
    <dgm:pt modelId="{C554F87D-C733-49F3-85A1-AC5CFDA71EEF}">
      <dgm:prSet phldrT="[Texte]" custT="1"/>
      <dgm:spPr/>
      <dgm:t>
        <a:bodyPr/>
        <a:lstStyle/>
        <a:p>
          <a:r>
            <a:rPr lang="fr-FR" sz="900"/>
            <a:t> L'Or est utilisé pour acquérir des cartes depuis le Marché ou depuis la pile Gemmes de feu. </a:t>
          </a:r>
        </a:p>
      </dgm:t>
    </dgm:pt>
    <dgm:pt modelId="{775ED7DB-06C5-4E4D-8454-E45103B9A650}" type="parTrans" cxnId="{B30A6FE7-D40E-4327-AB50-975F59FD30DF}">
      <dgm:prSet/>
      <dgm:spPr/>
      <dgm:t>
        <a:bodyPr/>
        <a:lstStyle/>
        <a:p>
          <a:endParaRPr lang="fr-FR"/>
        </a:p>
      </dgm:t>
    </dgm:pt>
    <dgm:pt modelId="{282A99B3-AE4A-4718-B5E6-2D0FB8007640}" type="sibTrans" cxnId="{B30A6FE7-D40E-4327-AB50-975F59FD30DF}">
      <dgm:prSet/>
      <dgm:spPr/>
      <dgm:t>
        <a:bodyPr/>
        <a:lstStyle/>
        <a:p>
          <a:endParaRPr lang="fr-FR"/>
        </a:p>
      </dgm:t>
    </dgm:pt>
    <dgm:pt modelId="{D2273EAA-9248-47A5-AA48-D898A7394591}">
      <dgm:prSet phldrT="[Texte]" custT="1"/>
      <dgm:spPr/>
      <dgm:t>
        <a:bodyPr/>
        <a:lstStyle/>
        <a:p>
          <a:r>
            <a:rPr lang="fr-FR" sz="1600" b="1"/>
            <a:t>Attaquer</a:t>
          </a:r>
        </a:p>
      </dgm:t>
    </dgm:pt>
    <dgm:pt modelId="{858246BC-4998-491B-BAFC-72AC4735CDF4}" type="parTrans" cxnId="{722689FB-F90B-4ADF-9F46-72814E2029EC}">
      <dgm:prSet/>
      <dgm:spPr/>
      <dgm:t>
        <a:bodyPr/>
        <a:lstStyle/>
        <a:p>
          <a:endParaRPr lang="fr-FR"/>
        </a:p>
      </dgm:t>
    </dgm:pt>
    <dgm:pt modelId="{857E9A3D-303D-49DA-9164-9B95E901E7F7}" type="sibTrans" cxnId="{722689FB-F90B-4ADF-9F46-72814E2029EC}">
      <dgm:prSet/>
      <dgm:spPr/>
      <dgm:t>
        <a:bodyPr/>
        <a:lstStyle/>
        <a:p>
          <a:endParaRPr lang="fr-FR"/>
        </a:p>
      </dgm:t>
    </dgm:pt>
    <dgm:pt modelId="{EA0020B6-D50F-43DB-B8BD-FB03DB3506B7}">
      <dgm:prSet phldrT="[Texte]" custT="1"/>
      <dgm:spPr/>
      <dgm:t>
        <a:bodyPr/>
        <a:lstStyle/>
        <a:p>
          <a:r>
            <a:rPr lang="fr-FR" sz="900"/>
            <a:t> Vous ne pouvez pas cibler des Champions non Gardes si votre adversaire a un Champion Garde mobilisé en jeu.</a:t>
          </a:r>
        </a:p>
      </dgm:t>
    </dgm:pt>
    <dgm:pt modelId="{FD4B40B9-F932-4001-8A8B-790888AA5684}" type="parTrans" cxnId="{E58EB394-9F2A-4613-93AB-163C08DA69C7}">
      <dgm:prSet/>
      <dgm:spPr/>
      <dgm:t>
        <a:bodyPr/>
        <a:lstStyle/>
        <a:p>
          <a:endParaRPr lang="fr-FR"/>
        </a:p>
      </dgm:t>
    </dgm:pt>
    <dgm:pt modelId="{74BD1F32-579E-423F-8F66-2C83B2063C10}" type="sibTrans" cxnId="{E58EB394-9F2A-4613-93AB-163C08DA69C7}">
      <dgm:prSet/>
      <dgm:spPr/>
      <dgm:t>
        <a:bodyPr/>
        <a:lstStyle/>
        <a:p>
          <a:endParaRPr lang="fr-FR"/>
        </a:p>
      </dgm:t>
    </dgm:pt>
    <dgm:pt modelId="{528B4907-EB93-4292-814A-F212E96B7BAF}">
      <dgm:prSet phldrT="[Texte]" custT="1"/>
      <dgm:spPr/>
      <dgm:t>
        <a:bodyPr/>
        <a:lstStyle/>
        <a:p>
          <a:r>
            <a:rPr lang="fr-FR" sz="900"/>
            <a:t> À votre tour, une capacité </a:t>
          </a:r>
          <a:r>
            <a:rPr lang="fr-FR" sz="900" b="1"/>
            <a:t>Allié</a:t>
          </a:r>
          <a:r>
            <a:rPr lang="fr-FR" sz="900"/>
            <a:t> peut être jouée dès que vous avez une autre carte de cette faction en jeu. L’ordre dans lequel vous jouez vos cartes n’a pas d’importance. Dès que vous avez deux cartes ou plus de la même faction en jeu, vous pouvez déclencher toutes les capacités Allié correspondantes.</a:t>
          </a:r>
        </a:p>
      </dgm:t>
    </dgm:pt>
    <dgm:pt modelId="{7EB969CA-9E05-48F0-8397-4EA198F82501}" type="parTrans" cxnId="{FA34DEE9-32F1-483D-A8AF-A085C17805A3}">
      <dgm:prSet/>
      <dgm:spPr/>
      <dgm:t>
        <a:bodyPr/>
        <a:lstStyle/>
        <a:p>
          <a:endParaRPr lang="fr-FR"/>
        </a:p>
      </dgm:t>
    </dgm:pt>
    <dgm:pt modelId="{CAFFDD63-4733-4F15-9BB1-7AE5384F9A2B}" type="sibTrans" cxnId="{FA34DEE9-32F1-483D-A8AF-A085C17805A3}">
      <dgm:prSet/>
      <dgm:spPr/>
      <dgm:t>
        <a:bodyPr/>
        <a:lstStyle/>
        <a:p>
          <a:endParaRPr lang="fr-FR"/>
        </a:p>
      </dgm:t>
    </dgm:pt>
    <dgm:pt modelId="{D500DE93-1E9C-4DE1-B784-3835CB4BA492}">
      <dgm:prSet phldrT="[Texte]" custT="1"/>
      <dgm:spPr/>
      <dgm:t>
        <a:bodyPr/>
        <a:lstStyle/>
        <a:p>
          <a:r>
            <a:rPr lang="fr-FR" sz="900" b="1"/>
            <a:t> Sacrifier (icone grise) :</a:t>
          </a:r>
          <a:r>
            <a:rPr lang="fr-FR" sz="900"/>
            <a:t> À chaque fois qu’une carte est sacrifiée, placez-la dans la Zone de Sacrifice. Si une carte est sacrifiée pour n’importe quelle raison autre que sa capacité Sacrifier, la capacité ne se déclenche pas. (Si une des cartes Gemmes de Feu devait être mise dans la Zone de Sacrifice quelle qu’en soit la raison, mettez-là à la place face visible dans la pile Gemmes de Feu.)</a:t>
          </a:r>
        </a:p>
      </dgm:t>
    </dgm:pt>
    <dgm:pt modelId="{E818A82E-A114-42EB-8F49-27DE1399DB49}" type="parTrans" cxnId="{78A6D6FF-69DA-4C58-91A5-7CC9B1B6165B}">
      <dgm:prSet/>
      <dgm:spPr/>
      <dgm:t>
        <a:bodyPr/>
        <a:lstStyle/>
        <a:p>
          <a:endParaRPr lang="fr-FR"/>
        </a:p>
      </dgm:t>
    </dgm:pt>
    <dgm:pt modelId="{36717311-BC5B-4A0A-97ED-717A40F7DDA8}" type="sibTrans" cxnId="{78A6D6FF-69DA-4C58-91A5-7CC9B1B6165B}">
      <dgm:prSet/>
      <dgm:spPr/>
      <dgm:t>
        <a:bodyPr/>
        <a:lstStyle/>
        <a:p>
          <a:endParaRPr lang="fr-FR"/>
        </a:p>
      </dgm:t>
    </dgm:pt>
    <dgm:pt modelId="{F861D1A6-3EC7-4673-B7D5-E7A81BBC7AA7}">
      <dgm:prSet phldrT="[Texte]" custT="1"/>
      <dgm:spPr/>
      <dgm:t>
        <a:bodyPr/>
        <a:lstStyle/>
        <a:p>
          <a:r>
            <a:rPr lang="fr-FR" sz="900"/>
            <a:t> Pour acquérir une carte du Marché, retirez autant d'Or de votre Réserve d'Or que le coût de la carte choisie et placez celle-ci dans votre défausse. Ensuite, remplissez l'emplacement vide du Marché avec la première carte du Deck Marché.</a:t>
          </a:r>
        </a:p>
      </dgm:t>
    </dgm:pt>
    <dgm:pt modelId="{05A3D2DC-7037-42C5-9EFC-8326839B8F72}" type="parTrans" cxnId="{5E3AE314-9288-4F5C-949D-B7992FA7D36D}">
      <dgm:prSet/>
      <dgm:spPr/>
      <dgm:t>
        <a:bodyPr/>
        <a:lstStyle/>
        <a:p>
          <a:endParaRPr lang="fr-FR"/>
        </a:p>
      </dgm:t>
    </dgm:pt>
    <dgm:pt modelId="{598C0846-78B7-48D6-B38D-A419A6EA760A}" type="sibTrans" cxnId="{5E3AE314-9288-4F5C-949D-B7992FA7D36D}">
      <dgm:prSet/>
      <dgm:spPr/>
      <dgm:t>
        <a:bodyPr/>
        <a:lstStyle/>
        <a:p>
          <a:endParaRPr lang="fr-FR"/>
        </a:p>
      </dgm:t>
    </dgm:pt>
    <dgm:pt modelId="{B99AD452-F10F-4329-B826-55E493A434EC}">
      <dgm:prSet phldrT="[Texte]" custT="1"/>
      <dgm:spPr/>
      <dgm:t>
        <a:bodyPr/>
        <a:lstStyle/>
        <a:p>
          <a:r>
            <a:rPr lang="fr-FR" sz="900" b="0"/>
            <a:t> </a:t>
          </a:r>
          <a:r>
            <a:rPr lang="fr-FR" sz="900" b="1"/>
            <a:t>1 : Phase du Maître</a:t>
          </a:r>
        </a:p>
      </dgm:t>
    </dgm:pt>
    <dgm:pt modelId="{7E9562B3-8B9E-4F34-A746-61083BAF47F0}" type="parTrans" cxnId="{ACDDDC2F-30E1-43B8-9538-7395DCBDC98F}">
      <dgm:prSet/>
      <dgm:spPr/>
      <dgm:t>
        <a:bodyPr/>
        <a:lstStyle/>
        <a:p>
          <a:endParaRPr lang="fr-FR"/>
        </a:p>
      </dgm:t>
    </dgm:pt>
    <dgm:pt modelId="{9503EE19-E493-4BFA-973F-8837E35DCBC8}" type="sibTrans" cxnId="{ACDDDC2F-30E1-43B8-9538-7395DCBDC98F}">
      <dgm:prSet/>
      <dgm:spPr/>
      <dgm:t>
        <a:bodyPr/>
        <a:lstStyle/>
        <a:p>
          <a:endParaRPr lang="fr-FR"/>
        </a:p>
      </dgm:t>
    </dgm:pt>
    <dgm:pt modelId="{85A74B52-4EE1-4B05-8AF2-660E5B7D08B7}">
      <dgm:prSet phldrT="[Texte]" custT="1"/>
      <dgm:spPr/>
      <dgm:t>
        <a:bodyPr/>
        <a:lstStyle/>
        <a:p>
          <a:r>
            <a:rPr lang="fr-FR" sz="900" b="0"/>
            <a:t> </a:t>
          </a:r>
          <a:r>
            <a:rPr lang="fr-FR" sz="900" b="1"/>
            <a:t>a</a:t>
          </a:r>
          <a:r>
            <a:rPr lang="fr-FR" sz="900" b="0"/>
            <a:t> : Le Maître révèle X carte(s) de son deck, X est le nombre en haut à droite de la carte Maître. Les cartes du deck du Maître possèdent un symbole dans leur coin supérieur gauche. Résolvez la Capacité du Maître associée à la couleur de ce symbole pour ce tour. Si le symbole est blanc, il indique la Capacité favorite du Maître. (P.12 règles)</a:t>
          </a:r>
        </a:p>
      </dgm:t>
    </dgm:pt>
    <dgm:pt modelId="{865D1252-4C6E-4DAF-AFC1-83B71A8D4BAD}" type="parTrans" cxnId="{0B19FCDC-C420-425F-929E-F02745AD861D}">
      <dgm:prSet/>
      <dgm:spPr/>
      <dgm:t>
        <a:bodyPr/>
        <a:lstStyle/>
        <a:p>
          <a:endParaRPr lang="fr-FR"/>
        </a:p>
      </dgm:t>
    </dgm:pt>
    <dgm:pt modelId="{73A72A42-F7CD-4793-8C12-B280FBFA539B}" type="sibTrans" cxnId="{0B19FCDC-C420-425F-929E-F02745AD861D}">
      <dgm:prSet/>
      <dgm:spPr/>
      <dgm:t>
        <a:bodyPr/>
        <a:lstStyle/>
        <a:p>
          <a:endParaRPr lang="fr-FR"/>
        </a:p>
      </dgm:t>
    </dgm:pt>
    <dgm:pt modelId="{88ACD2E8-70F8-4661-A3F6-6F3745298B45}">
      <dgm:prSet phldrT="[Texte]" custT="1"/>
      <dgm:spPr/>
      <dgm:t>
        <a:bodyPr/>
        <a:lstStyle/>
        <a:p>
          <a:r>
            <a:rPr lang="fr-FR" sz="900" b="0"/>
            <a:t> </a:t>
          </a:r>
          <a:r>
            <a:rPr lang="fr-FR" sz="900" b="1"/>
            <a:t>2 : Phase du Joueur </a:t>
          </a:r>
          <a:endParaRPr lang="fr-FR" sz="900" b="0"/>
        </a:p>
      </dgm:t>
    </dgm:pt>
    <dgm:pt modelId="{A52DC36C-F9CE-45E8-97BE-5966B604ABD4}" type="parTrans" cxnId="{76098E23-88B8-46BF-BEFE-122F90D07831}">
      <dgm:prSet/>
      <dgm:spPr/>
      <dgm:t>
        <a:bodyPr/>
        <a:lstStyle/>
        <a:p>
          <a:endParaRPr lang="fr-FR"/>
        </a:p>
      </dgm:t>
    </dgm:pt>
    <dgm:pt modelId="{6C4E1B0D-508A-4666-8993-F659836AEA5D}" type="sibTrans" cxnId="{76098E23-88B8-46BF-BEFE-122F90D07831}">
      <dgm:prSet/>
      <dgm:spPr/>
      <dgm:t>
        <a:bodyPr/>
        <a:lstStyle/>
        <a:p>
          <a:endParaRPr lang="fr-FR"/>
        </a:p>
      </dgm:t>
    </dgm:pt>
    <dgm:pt modelId="{62E7323E-BBF2-4662-89A7-24989114E9AC}">
      <dgm:prSet custT="1"/>
      <dgm:spPr/>
      <dgm:t>
        <a:bodyPr/>
        <a:lstStyle/>
        <a:p>
          <a:r>
            <a:rPr lang="fr-FR" sz="900" b="1"/>
            <a:t> Phase Principale</a:t>
          </a:r>
        </a:p>
      </dgm:t>
    </dgm:pt>
    <dgm:pt modelId="{7A750496-43EC-4A67-942A-A81BA8A57F08}" type="parTrans" cxnId="{BDA59AF9-DE33-4D05-A92D-E20D7D833E08}">
      <dgm:prSet/>
      <dgm:spPr/>
      <dgm:t>
        <a:bodyPr/>
        <a:lstStyle/>
        <a:p>
          <a:endParaRPr lang="fr-FR"/>
        </a:p>
      </dgm:t>
    </dgm:pt>
    <dgm:pt modelId="{00F2FF8F-AAA0-43D8-8410-833C8795663D}" type="sibTrans" cxnId="{BDA59AF9-DE33-4D05-A92D-E20D7D833E08}">
      <dgm:prSet/>
      <dgm:spPr/>
      <dgm:t>
        <a:bodyPr/>
        <a:lstStyle/>
        <a:p>
          <a:endParaRPr lang="fr-FR"/>
        </a:p>
      </dgm:t>
    </dgm:pt>
    <dgm:pt modelId="{E65D2431-52EA-4A63-867D-FEB89F090DF8}">
      <dgm:prSet custT="1"/>
      <dgm:spPr/>
      <dgm:t>
        <a:bodyPr/>
        <a:lstStyle/>
        <a:p>
          <a:r>
            <a:rPr lang="fr-FR" sz="900"/>
            <a:t> Jouer des cartes depuis votre main.</a:t>
          </a:r>
        </a:p>
      </dgm:t>
    </dgm:pt>
    <dgm:pt modelId="{9863D892-79A2-4B50-B88C-AD5DC46BE724}" type="parTrans" cxnId="{200D0C59-074E-44C5-8107-B54E539801C4}">
      <dgm:prSet/>
      <dgm:spPr/>
      <dgm:t>
        <a:bodyPr/>
        <a:lstStyle/>
        <a:p>
          <a:endParaRPr lang="fr-FR"/>
        </a:p>
      </dgm:t>
    </dgm:pt>
    <dgm:pt modelId="{D764B1A4-F0F0-459F-822C-C919FFC64626}" type="sibTrans" cxnId="{200D0C59-074E-44C5-8107-B54E539801C4}">
      <dgm:prSet/>
      <dgm:spPr/>
      <dgm:t>
        <a:bodyPr/>
        <a:lstStyle/>
        <a:p>
          <a:endParaRPr lang="fr-FR"/>
        </a:p>
      </dgm:t>
    </dgm:pt>
    <dgm:pt modelId="{DBE60E2C-FEBB-4F41-AB23-44EFAEAF2924}">
      <dgm:prSet custT="1"/>
      <dgm:spPr/>
      <dgm:t>
        <a:bodyPr/>
        <a:lstStyle/>
        <a:p>
          <a:r>
            <a:rPr lang="fr-FR" sz="900"/>
            <a:t> Jouer les capacités Activer, Allié et/ou Sacrifier.</a:t>
          </a:r>
        </a:p>
      </dgm:t>
    </dgm:pt>
    <dgm:pt modelId="{401109BE-BB41-4424-9939-F988E9A0CF7E}" type="parTrans" cxnId="{C11CE443-09D2-419A-A6B2-4F1C14EE6193}">
      <dgm:prSet/>
      <dgm:spPr/>
      <dgm:t>
        <a:bodyPr/>
        <a:lstStyle/>
        <a:p>
          <a:endParaRPr lang="fr-FR"/>
        </a:p>
      </dgm:t>
    </dgm:pt>
    <dgm:pt modelId="{18EB3620-931B-4971-80BF-2AFB7242AE47}" type="sibTrans" cxnId="{C11CE443-09D2-419A-A6B2-4F1C14EE6193}">
      <dgm:prSet/>
      <dgm:spPr/>
      <dgm:t>
        <a:bodyPr/>
        <a:lstStyle/>
        <a:p>
          <a:endParaRPr lang="fr-FR"/>
        </a:p>
      </dgm:t>
    </dgm:pt>
    <dgm:pt modelId="{C311295D-A93D-4271-957F-BD321F8E63F2}">
      <dgm:prSet custT="1"/>
      <dgm:spPr/>
      <dgm:t>
        <a:bodyPr/>
        <a:lstStyle/>
        <a:p>
          <a:r>
            <a:rPr lang="fr-FR" sz="900"/>
            <a:t> Utiliser l’Or pour acquérir de nouvelles cartes du Marché.</a:t>
          </a:r>
        </a:p>
      </dgm:t>
    </dgm:pt>
    <dgm:pt modelId="{EE68978F-99B7-454A-BF32-CB57EAC597D4}" type="parTrans" cxnId="{C45DF66B-685D-486D-B62E-07BBEE37119F}">
      <dgm:prSet/>
      <dgm:spPr/>
      <dgm:t>
        <a:bodyPr/>
        <a:lstStyle/>
        <a:p>
          <a:endParaRPr lang="fr-FR"/>
        </a:p>
      </dgm:t>
    </dgm:pt>
    <dgm:pt modelId="{708FA918-1C15-43CD-A4F8-CB15B9592F8D}" type="sibTrans" cxnId="{C45DF66B-685D-486D-B62E-07BBEE37119F}">
      <dgm:prSet/>
      <dgm:spPr/>
      <dgm:t>
        <a:bodyPr/>
        <a:lstStyle/>
        <a:p>
          <a:endParaRPr lang="fr-FR"/>
        </a:p>
      </dgm:t>
    </dgm:pt>
    <dgm:pt modelId="{171FC465-6730-4E4F-A508-EFD63146D0C6}">
      <dgm:prSet custT="1"/>
      <dgm:spPr/>
      <dgm:t>
        <a:bodyPr/>
        <a:lstStyle/>
        <a:p>
          <a:r>
            <a:rPr lang="fr-FR" sz="900"/>
            <a:t> Utiliser le Combat pour attaquer un </a:t>
          </a:r>
          <a:r>
            <a:rPr lang="fr-FR" sz="900" b="0"/>
            <a:t>Maître</a:t>
          </a:r>
          <a:r>
            <a:rPr lang="fr-FR" sz="900"/>
            <a:t> ou ses Champions sachant que t</a:t>
          </a:r>
          <a:r>
            <a:rPr lang="fr-FR" sz="900" b="0"/>
            <a:t>ant que le joueur a au moins un Serviteur mobilisé dans sa zone de jeu, il ne peut pas cibler ou attaquer le Maître et sa zone de jeu (Serviteurs Élite). (P.16 règles) </a:t>
          </a:r>
          <a:endParaRPr lang="fr-FR" sz="900"/>
        </a:p>
      </dgm:t>
    </dgm:pt>
    <dgm:pt modelId="{C3782CD9-C58A-4A2E-9012-0AD0DDAED076}" type="parTrans" cxnId="{DBC21873-6DF8-4C43-9C85-57FB8E3A7925}">
      <dgm:prSet/>
      <dgm:spPr/>
      <dgm:t>
        <a:bodyPr/>
        <a:lstStyle/>
        <a:p>
          <a:endParaRPr lang="fr-FR"/>
        </a:p>
      </dgm:t>
    </dgm:pt>
    <dgm:pt modelId="{7EC4E9E9-22A5-4460-8929-456EE9D28422}" type="sibTrans" cxnId="{DBC21873-6DF8-4C43-9C85-57FB8E3A7925}">
      <dgm:prSet/>
      <dgm:spPr/>
      <dgm:t>
        <a:bodyPr/>
        <a:lstStyle/>
        <a:p>
          <a:endParaRPr lang="fr-FR"/>
        </a:p>
      </dgm:t>
    </dgm:pt>
    <dgm:pt modelId="{903B069E-9B61-47E5-8DBE-02E3A3ECCEE1}">
      <dgm:prSet custT="1"/>
      <dgm:spPr/>
      <dgm:t>
        <a:bodyPr/>
        <a:lstStyle/>
        <a:p>
          <a:r>
            <a:rPr lang="fr-FR" sz="900" b="1"/>
            <a:t> Phase de Défausse</a:t>
          </a:r>
        </a:p>
      </dgm:t>
    </dgm:pt>
    <dgm:pt modelId="{7D892E2D-9770-4129-A96D-32BFF46C4C4C}" type="parTrans" cxnId="{CE82A24C-FE35-4181-80E0-B66B12A0B0AC}">
      <dgm:prSet/>
      <dgm:spPr/>
      <dgm:t>
        <a:bodyPr/>
        <a:lstStyle/>
        <a:p>
          <a:endParaRPr lang="fr-FR"/>
        </a:p>
      </dgm:t>
    </dgm:pt>
    <dgm:pt modelId="{B12CD513-72AF-4782-B7BC-354F06E5C27B}" type="sibTrans" cxnId="{CE82A24C-FE35-4181-80E0-B66B12A0B0AC}">
      <dgm:prSet/>
      <dgm:spPr/>
      <dgm:t>
        <a:bodyPr/>
        <a:lstStyle/>
        <a:p>
          <a:endParaRPr lang="fr-FR"/>
        </a:p>
      </dgm:t>
    </dgm:pt>
    <dgm:pt modelId="{559DC6F8-7E4E-43D0-879E-9F7C96D90F73}">
      <dgm:prSet custT="1"/>
      <dgm:spPr/>
      <dgm:t>
        <a:bodyPr/>
        <a:lstStyle/>
        <a:p>
          <a:r>
            <a:rPr lang="fr-FR" sz="900" b="0"/>
            <a:t> Les points de Combat et Or non utilisé sont perdus.</a:t>
          </a:r>
        </a:p>
      </dgm:t>
    </dgm:pt>
    <dgm:pt modelId="{4B5B1891-9B17-4F0E-8ADA-50038167124D}" type="parTrans" cxnId="{59931C6C-DDD8-458B-AA25-00C35749314D}">
      <dgm:prSet/>
      <dgm:spPr/>
      <dgm:t>
        <a:bodyPr/>
        <a:lstStyle/>
        <a:p>
          <a:endParaRPr lang="fr-FR"/>
        </a:p>
      </dgm:t>
    </dgm:pt>
    <dgm:pt modelId="{CC75C7A2-17E4-48E1-879D-4AA220862E51}" type="sibTrans" cxnId="{59931C6C-DDD8-458B-AA25-00C35749314D}">
      <dgm:prSet/>
      <dgm:spPr/>
      <dgm:t>
        <a:bodyPr/>
        <a:lstStyle/>
        <a:p>
          <a:endParaRPr lang="fr-FR"/>
        </a:p>
      </dgm:t>
    </dgm:pt>
    <dgm:pt modelId="{AABB826D-8BC8-4E61-B270-9A733D3202F9}">
      <dgm:prSet custT="1"/>
      <dgm:spPr/>
      <dgm:t>
        <a:bodyPr/>
        <a:lstStyle/>
        <a:p>
          <a:r>
            <a:rPr lang="fr-FR" sz="900" b="0"/>
            <a:t> Mettez tous les Objets et Actions en jeu dans votre défausse.</a:t>
          </a:r>
        </a:p>
      </dgm:t>
    </dgm:pt>
    <dgm:pt modelId="{CF49D196-75B5-4306-BAAB-EAF34DC9A0B7}" type="parTrans" cxnId="{EE1D6969-4745-4FA2-9537-A0C22AA69BA0}">
      <dgm:prSet/>
      <dgm:spPr/>
      <dgm:t>
        <a:bodyPr/>
        <a:lstStyle/>
        <a:p>
          <a:endParaRPr lang="fr-FR"/>
        </a:p>
      </dgm:t>
    </dgm:pt>
    <dgm:pt modelId="{D3B44F76-49E5-45B0-A31F-04EB3EFEDC21}" type="sibTrans" cxnId="{EE1D6969-4745-4FA2-9537-A0C22AA69BA0}">
      <dgm:prSet/>
      <dgm:spPr/>
      <dgm:t>
        <a:bodyPr/>
        <a:lstStyle/>
        <a:p>
          <a:endParaRPr lang="fr-FR"/>
        </a:p>
      </dgm:t>
    </dgm:pt>
    <dgm:pt modelId="{1940FF57-CBA2-4EA6-B92E-0DDC192A98F3}">
      <dgm:prSet custT="1"/>
      <dgm:spPr/>
      <dgm:t>
        <a:bodyPr/>
        <a:lstStyle/>
        <a:p>
          <a:r>
            <a:rPr lang="fr-FR" sz="900" b="0"/>
            <a:t> Mettez toutes les cartes qui vous restent en main dans votre défausse.</a:t>
          </a:r>
        </a:p>
      </dgm:t>
    </dgm:pt>
    <dgm:pt modelId="{B3244BA3-DE0D-4248-A4E8-D238E70B3F0C}" type="parTrans" cxnId="{FC0498EB-D461-4B05-8CB2-8F03D7EE2BC4}">
      <dgm:prSet/>
      <dgm:spPr/>
      <dgm:t>
        <a:bodyPr/>
        <a:lstStyle/>
        <a:p>
          <a:endParaRPr lang="fr-FR"/>
        </a:p>
      </dgm:t>
    </dgm:pt>
    <dgm:pt modelId="{A1D67D5B-0A22-4EBD-8BD4-D7EBD99828C9}" type="sibTrans" cxnId="{FC0498EB-D461-4B05-8CB2-8F03D7EE2BC4}">
      <dgm:prSet/>
      <dgm:spPr/>
      <dgm:t>
        <a:bodyPr/>
        <a:lstStyle/>
        <a:p>
          <a:endParaRPr lang="fr-FR"/>
        </a:p>
      </dgm:t>
    </dgm:pt>
    <dgm:pt modelId="{406073DE-8723-4A93-A307-1779375B7A10}">
      <dgm:prSet custT="1"/>
      <dgm:spPr/>
      <dgm:t>
        <a:bodyPr/>
        <a:lstStyle/>
        <a:p>
          <a:r>
            <a:rPr lang="fr-FR" sz="900" b="0"/>
            <a:t> Mobilisez tous vos Champions et </a:t>
          </a:r>
          <a:r>
            <a:rPr lang="fr-FR" sz="900" b="0" i="0"/>
            <a:t>compétences</a:t>
          </a:r>
          <a:r>
            <a:rPr lang="fr-FR" sz="900" b="0"/>
            <a:t>. </a:t>
          </a:r>
        </a:p>
      </dgm:t>
    </dgm:pt>
    <dgm:pt modelId="{A0DC2C1E-D113-44AE-A6E2-D2ACB8F81B18}" type="parTrans" cxnId="{E9323518-D6FE-4CE9-8C30-F66BE8BBEAD7}">
      <dgm:prSet/>
      <dgm:spPr/>
      <dgm:t>
        <a:bodyPr/>
        <a:lstStyle/>
        <a:p>
          <a:endParaRPr lang="fr-FR"/>
        </a:p>
      </dgm:t>
    </dgm:pt>
    <dgm:pt modelId="{E40189E7-E18D-4682-A992-3009CFB68002}" type="sibTrans" cxnId="{E9323518-D6FE-4CE9-8C30-F66BE8BBEAD7}">
      <dgm:prSet/>
      <dgm:spPr/>
      <dgm:t>
        <a:bodyPr/>
        <a:lstStyle/>
        <a:p>
          <a:endParaRPr lang="fr-FR"/>
        </a:p>
      </dgm:t>
    </dgm:pt>
    <dgm:pt modelId="{FAAD37EA-3BF9-4CB4-B370-84D227AC44E5}">
      <dgm:prSet custT="1"/>
      <dgm:spPr/>
      <dgm:t>
        <a:bodyPr/>
        <a:lstStyle/>
        <a:p>
          <a:r>
            <a:rPr lang="fr-FR" sz="900" b="1"/>
            <a:t> Phase de Pioche</a:t>
          </a:r>
        </a:p>
      </dgm:t>
    </dgm:pt>
    <dgm:pt modelId="{F88D7F35-CBCE-4E13-8D79-A54960EB6808}" type="parTrans" cxnId="{70A60D29-7445-439B-86EE-ADFD9DD70BB7}">
      <dgm:prSet/>
      <dgm:spPr/>
      <dgm:t>
        <a:bodyPr/>
        <a:lstStyle/>
        <a:p>
          <a:endParaRPr lang="fr-FR"/>
        </a:p>
      </dgm:t>
    </dgm:pt>
    <dgm:pt modelId="{356E0DD2-9348-490A-BDC8-FC036A9B8E68}" type="sibTrans" cxnId="{70A60D29-7445-439B-86EE-ADFD9DD70BB7}">
      <dgm:prSet/>
      <dgm:spPr/>
      <dgm:t>
        <a:bodyPr/>
        <a:lstStyle/>
        <a:p>
          <a:endParaRPr lang="fr-FR"/>
        </a:p>
      </dgm:t>
    </dgm:pt>
    <dgm:pt modelId="{3AC6B4FD-5340-49B7-B29F-0D13AE7CFF80}">
      <dgm:prSet custT="1"/>
      <dgm:spPr/>
      <dgm:t>
        <a:bodyPr/>
        <a:lstStyle/>
        <a:p>
          <a:r>
            <a:rPr lang="fr-FR" sz="900" b="0"/>
            <a:t> Piochez cinq cartes et ensuite votre tour prend fin.</a:t>
          </a:r>
        </a:p>
      </dgm:t>
    </dgm:pt>
    <dgm:pt modelId="{9DD11203-AD4B-4FC8-A921-DABFAFEDE440}" type="parTrans" cxnId="{6BE1FA87-4EB5-44B3-AF30-B2673AAF5B75}">
      <dgm:prSet/>
      <dgm:spPr/>
      <dgm:t>
        <a:bodyPr/>
        <a:lstStyle/>
        <a:p>
          <a:endParaRPr lang="fr-FR"/>
        </a:p>
      </dgm:t>
    </dgm:pt>
    <dgm:pt modelId="{B4D2AACB-FC1C-40C5-9B00-E4B433287E0F}" type="sibTrans" cxnId="{6BE1FA87-4EB5-44B3-AF30-B2673AAF5B75}">
      <dgm:prSet/>
      <dgm:spPr/>
      <dgm:t>
        <a:bodyPr/>
        <a:lstStyle/>
        <a:p>
          <a:endParaRPr lang="fr-FR"/>
        </a:p>
      </dgm:t>
    </dgm:pt>
    <dgm:pt modelId="{E3167925-0F1B-4822-98A4-7517F4798B6A}">
      <dgm:prSet phldrT="[Texte]" custT="1"/>
      <dgm:spPr/>
      <dgm:t>
        <a:bodyPr/>
        <a:lstStyle/>
        <a:p>
          <a:r>
            <a:rPr lang="fr-FR" sz="900"/>
            <a:t> Le tour du joueur est divisé en deux phases : </a:t>
          </a:r>
          <a:endParaRPr lang="fr-FR" sz="900" b="1"/>
        </a:p>
      </dgm:t>
    </dgm:pt>
    <dgm:pt modelId="{804EDD03-EFF5-4E3B-9FF9-5B17A3E3634F}" type="parTrans" cxnId="{74B0D4BD-833C-4379-8FDE-8B05810D0D35}">
      <dgm:prSet/>
      <dgm:spPr/>
      <dgm:t>
        <a:bodyPr/>
        <a:lstStyle/>
        <a:p>
          <a:endParaRPr lang="fr-FR"/>
        </a:p>
      </dgm:t>
    </dgm:pt>
    <dgm:pt modelId="{C0A68773-5622-4740-AD00-DCE26D9F8DE6}" type="sibTrans" cxnId="{74B0D4BD-833C-4379-8FDE-8B05810D0D35}">
      <dgm:prSet/>
      <dgm:spPr/>
      <dgm:t>
        <a:bodyPr/>
        <a:lstStyle/>
        <a:p>
          <a:endParaRPr lang="fr-FR"/>
        </a:p>
      </dgm:t>
    </dgm:pt>
    <dgm:pt modelId="{3841981A-35C4-4BF7-982E-FE63163C7CBD}">
      <dgm:prSet phldrT="[Texte]" custT="1"/>
      <dgm:spPr/>
      <dgm:t>
        <a:bodyPr/>
        <a:lstStyle/>
        <a:p>
          <a:r>
            <a:rPr lang="fr-FR" sz="900" b="0"/>
            <a:t> </a:t>
          </a:r>
          <a:r>
            <a:rPr lang="fr-FR" sz="900" b="1"/>
            <a:t>b</a:t>
          </a:r>
          <a:r>
            <a:rPr lang="fr-FR" sz="900" b="0"/>
            <a:t> : Résolvez chaque carte, dans l’ordre où elle a été révélée. (P.12 règles)</a:t>
          </a:r>
        </a:p>
      </dgm:t>
    </dgm:pt>
    <dgm:pt modelId="{8F3BBE87-7E29-4EC7-9D9E-194AE7614454}" type="parTrans" cxnId="{4B8184AA-4C94-4338-B137-D7C87DA01BE7}">
      <dgm:prSet/>
      <dgm:spPr/>
      <dgm:t>
        <a:bodyPr/>
        <a:lstStyle/>
        <a:p>
          <a:endParaRPr lang="fr-FR"/>
        </a:p>
      </dgm:t>
    </dgm:pt>
    <dgm:pt modelId="{D8B60433-B34F-4C66-89DF-812DC36F0A77}" type="sibTrans" cxnId="{4B8184AA-4C94-4338-B137-D7C87DA01BE7}">
      <dgm:prSet/>
      <dgm:spPr/>
      <dgm:t>
        <a:bodyPr/>
        <a:lstStyle/>
        <a:p>
          <a:endParaRPr lang="fr-FR"/>
        </a:p>
      </dgm:t>
    </dgm:pt>
    <dgm:pt modelId="{94D65266-889E-4FC7-A780-B90DB8825D6C}">
      <dgm:prSet phldrT="[Texte]" custT="1"/>
      <dgm:spPr/>
      <dgm:t>
        <a:bodyPr/>
        <a:lstStyle/>
        <a:p>
          <a:r>
            <a:rPr lang="fr-FR" sz="900" b="0"/>
            <a:t> </a:t>
          </a:r>
          <a:r>
            <a:rPr lang="fr-FR" sz="900" b="1"/>
            <a:t>c</a:t>
          </a:r>
          <a:r>
            <a:rPr lang="fr-FR" sz="900" b="0"/>
            <a:t> : Si le Maître possède autant de cartes Maîtrise attachées que le nombre de symboles Diamant indiqué sous son Niveau et qu’il n’a pas encore retourné sa carte sur sa face Niveau 2, placez les cartes Maîtrise attachées dans la défausse du Maître et retournez la grande carte Maître sur sa face Niveau 2. (P.13 règles)</a:t>
          </a:r>
        </a:p>
      </dgm:t>
    </dgm:pt>
    <dgm:pt modelId="{CBE4B1B7-0625-47B0-81AD-4AB7EF5E6C52}" type="parTrans" cxnId="{8E800349-6E42-4069-9BE4-A136B7D0EB15}">
      <dgm:prSet/>
      <dgm:spPr/>
      <dgm:t>
        <a:bodyPr/>
        <a:lstStyle/>
        <a:p>
          <a:endParaRPr lang="fr-FR"/>
        </a:p>
      </dgm:t>
    </dgm:pt>
    <dgm:pt modelId="{0D9E1AB1-D27B-46B6-AA64-BA14F19552C5}" type="sibTrans" cxnId="{8E800349-6E42-4069-9BE4-A136B7D0EB15}">
      <dgm:prSet/>
      <dgm:spPr/>
      <dgm:t>
        <a:bodyPr/>
        <a:lstStyle/>
        <a:p>
          <a:endParaRPr lang="fr-FR"/>
        </a:p>
      </dgm:t>
    </dgm:pt>
    <dgm:pt modelId="{D8951277-A7DC-4264-A247-841051809C6C}">
      <dgm:prSet phldrT="[Texte]" custT="1"/>
      <dgm:spPr/>
      <dgm:t>
        <a:bodyPr/>
        <a:lstStyle/>
        <a:p>
          <a:r>
            <a:rPr lang="fr-FR" sz="900" b="0"/>
            <a:t> </a:t>
          </a:r>
          <a:r>
            <a:rPr lang="fr-FR" sz="900" b="1"/>
            <a:t>d</a:t>
          </a:r>
          <a:r>
            <a:rPr lang="fr-FR" sz="900" b="0"/>
            <a:t> : Le Maître utilise chacun de ses Serviteurs dans la zone de jeu du joueur (ordre au choix du joueur) puis dans la zone de jeu du Maître (Serviteurs Élite). (P.13 règles)</a:t>
          </a:r>
        </a:p>
      </dgm:t>
    </dgm:pt>
    <dgm:pt modelId="{48F61921-06A7-4A56-8F29-FD7CBEB47246}" type="parTrans" cxnId="{53F5E2A7-2F97-4336-B637-F8D5C5236FD2}">
      <dgm:prSet/>
      <dgm:spPr/>
      <dgm:t>
        <a:bodyPr/>
        <a:lstStyle/>
        <a:p>
          <a:endParaRPr lang="fr-FR"/>
        </a:p>
      </dgm:t>
    </dgm:pt>
    <dgm:pt modelId="{273B3D24-94A5-49F5-9084-9836E11ED3B1}" type="sibTrans" cxnId="{53F5E2A7-2F97-4336-B637-F8D5C5236FD2}">
      <dgm:prSet/>
      <dgm:spPr/>
      <dgm:t>
        <a:bodyPr/>
        <a:lstStyle/>
        <a:p>
          <a:endParaRPr lang="fr-FR"/>
        </a:p>
      </dgm:t>
    </dgm:pt>
    <dgm:pt modelId="{1C02D70F-F952-4083-B2EB-C8F53796F656}">
      <dgm:prSet phldrT="[Texte]" custT="1"/>
      <dgm:spPr/>
      <dgm:t>
        <a:bodyPr/>
        <a:lstStyle/>
        <a:p>
          <a:r>
            <a:rPr lang="fr-FR" sz="900" b="0"/>
            <a:t> </a:t>
          </a:r>
          <a:r>
            <a:rPr lang="fr-FR" sz="900" b="1"/>
            <a:t>e</a:t>
          </a:r>
          <a:r>
            <a:rPr lang="fr-FR" sz="900" b="0"/>
            <a:t> : Le Maître dépense toute sa Réserve de Combat générée à son tour pour (P.13 règles) :</a:t>
          </a:r>
        </a:p>
      </dgm:t>
    </dgm:pt>
    <dgm:pt modelId="{219F32E1-658D-4E27-B5AA-03B0AF63680B}" type="parTrans" cxnId="{0DC9FAC2-35C2-46C3-8A72-ADBFA7845EB5}">
      <dgm:prSet/>
      <dgm:spPr/>
      <dgm:t>
        <a:bodyPr/>
        <a:lstStyle/>
        <a:p>
          <a:endParaRPr lang="fr-FR"/>
        </a:p>
      </dgm:t>
    </dgm:pt>
    <dgm:pt modelId="{F1CD101A-FEC1-49B5-BF1B-F1D557DA02F6}" type="sibTrans" cxnId="{0DC9FAC2-35C2-46C3-8A72-ADBFA7845EB5}">
      <dgm:prSet/>
      <dgm:spPr/>
      <dgm:t>
        <a:bodyPr/>
        <a:lstStyle/>
        <a:p>
          <a:endParaRPr lang="fr-FR"/>
        </a:p>
      </dgm:t>
    </dgm:pt>
    <dgm:pt modelId="{6A8625E3-D542-493E-80F1-29B9B0E8BF6D}">
      <dgm:prSet phldrT="[Texte]"/>
      <dgm:spPr/>
      <dgm:t>
        <a:bodyPr/>
        <a:lstStyle/>
        <a:p>
          <a:r>
            <a:rPr lang="fr-FR" sz="900" b="0"/>
            <a:t> Attaquer en premier les Gardes mobilisés qu’il peut assommer ayant la plus grande défense.</a:t>
          </a:r>
        </a:p>
      </dgm:t>
    </dgm:pt>
    <dgm:pt modelId="{73266515-F993-4EFB-BD99-176D290B7CB0}" type="parTrans" cxnId="{39987A0E-4613-4DA1-BD70-3AF6E127CAB0}">
      <dgm:prSet/>
      <dgm:spPr/>
      <dgm:t>
        <a:bodyPr/>
        <a:lstStyle/>
        <a:p>
          <a:endParaRPr lang="fr-FR"/>
        </a:p>
      </dgm:t>
    </dgm:pt>
    <dgm:pt modelId="{0D13B969-88FB-423A-BF77-A5A37C8D704A}" type="sibTrans" cxnId="{39987A0E-4613-4DA1-BD70-3AF6E127CAB0}">
      <dgm:prSet/>
      <dgm:spPr/>
      <dgm:t>
        <a:bodyPr/>
        <a:lstStyle/>
        <a:p>
          <a:endParaRPr lang="fr-FR"/>
        </a:p>
      </dgm:t>
    </dgm:pt>
    <dgm:pt modelId="{ACC0D8C5-7F29-4AE1-A4C0-A93D226F7535}">
      <dgm:prSet phldrT="[Texte]"/>
      <dgm:spPr/>
      <dgm:t>
        <a:bodyPr/>
        <a:lstStyle/>
        <a:p>
          <a:r>
            <a:rPr lang="fr-FR" sz="900" b="0"/>
            <a:t> Ensuite, le Maître dépense sa Réserve de Combat restante pour éliminer ce joueur si possible. Sinon, il attaque à la place le Champion ayant la défense la plus élevée et qu’il peut assommer parmi ceux que le joueur a en jeu.</a:t>
          </a:r>
        </a:p>
      </dgm:t>
    </dgm:pt>
    <dgm:pt modelId="{0B0BC08E-3244-47D2-A362-F65A42039100}" type="parTrans" cxnId="{7B234BB5-471A-4CFC-A9B5-47B4E48B379B}">
      <dgm:prSet/>
      <dgm:spPr/>
      <dgm:t>
        <a:bodyPr/>
        <a:lstStyle/>
        <a:p>
          <a:endParaRPr lang="fr-FR"/>
        </a:p>
      </dgm:t>
    </dgm:pt>
    <dgm:pt modelId="{C060A633-030C-4035-AEF2-5653605C46DC}" type="sibTrans" cxnId="{7B234BB5-471A-4CFC-A9B5-47B4E48B379B}">
      <dgm:prSet/>
      <dgm:spPr/>
      <dgm:t>
        <a:bodyPr/>
        <a:lstStyle/>
        <a:p>
          <a:endParaRPr lang="fr-FR"/>
        </a:p>
      </dgm:t>
    </dgm:pt>
    <dgm:pt modelId="{E26C7555-8A7A-4DFA-BF8B-A20E050BDDB7}">
      <dgm:prSet phldrT="[Texte]"/>
      <dgm:spPr/>
      <dgm:t>
        <a:bodyPr/>
        <a:lstStyle/>
        <a:p>
          <a:r>
            <a:rPr lang="fr-FR" sz="900" b="0"/>
            <a:t> Enfin, le Maître dépense sa Réserve de Combat restante pour attaquer le joueur.</a:t>
          </a:r>
        </a:p>
      </dgm:t>
    </dgm:pt>
    <dgm:pt modelId="{E5F9F80E-5EE5-4074-9E19-C868C32FEFB2}" type="parTrans" cxnId="{DF7340F1-F6E9-4B73-90A6-B01FDE87FD4A}">
      <dgm:prSet/>
      <dgm:spPr/>
      <dgm:t>
        <a:bodyPr/>
        <a:lstStyle/>
        <a:p>
          <a:endParaRPr lang="fr-FR"/>
        </a:p>
      </dgm:t>
    </dgm:pt>
    <dgm:pt modelId="{94AC9FCB-02D7-4908-B16B-AFED38D3E7FC}" type="sibTrans" cxnId="{DF7340F1-F6E9-4B73-90A6-B01FDE87FD4A}">
      <dgm:prSet/>
      <dgm:spPr/>
      <dgm:t>
        <a:bodyPr/>
        <a:lstStyle/>
        <a:p>
          <a:endParaRPr lang="fr-FR"/>
        </a:p>
      </dgm:t>
    </dgm:pt>
    <dgm:pt modelId="{D552E7BD-D380-4994-A358-C2D5A7566F80}">
      <dgm:prSet phldrT="[Texte]"/>
      <dgm:spPr/>
      <dgm:t>
        <a:bodyPr/>
        <a:lstStyle/>
        <a:p>
          <a:r>
            <a:rPr lang="fr-FR" sz="900" b="0"/>
            <a:t> </a:t>
          </a:r>
          <a:r>
            <a:rPr lang="fr-FR" sz="900" b="1"/>
            <a:t>f</a:t>
          </a:r>
          <a:r>
            <a:rPr lang="fr-FR" sz="900" b="0"/>
            <a:t> : Mobilisez tous les Serviteurs du Maître. (P.14 règles) </a:t>
          </a:r>
        </a:p>
      </dgm:t>
    </dgm:pt>
    <dgm:pt modelId="{9513FCD6-F9B7-480A-8F13-DEA9E0C5BDBC}" type="parTrans" cxnId="{B611B02D-B263-45A2-A57F-07806D333742}">
      <dgm:prSet/>
      <dgm:spPr/>
      <dgm:t>
        <a:bodyPr/>
        <a:lstStyle/>
        <a:p>
          <a:endParaRPr lang="fr-FR"/>
        </a:p>
      </dgm:t>
    </dgm:pt>
    <dgm:pt modelId="{D51BC1FA-9EB2-475C-9201-D54F4CAD2AB5}" type="sibTrans" cxnId="{B611B02D-B263-45A2-A57F-07806D333742}">
      <dgm:prSet/>
      <dgm:spPr/>
      <dgm:t>
        <a:bodyPr/>
        <a:lstStyle/>
        <a:p>
          <a:endParaRPr lang="fr-FR"/>
        </a:p>
      </dgm:t>
    </dgm:pt>
    <dgm:pt modelId="{AEE75B21-F858-4B40-92D6-09C9C9AF4F0C}">
      <dgm:prSet phldrT="[Texte]" custT="1"/>
      <dgm:spPr/>
      <dgm:t>
        <a:bodyPr/>
        <a:lstStyle/>
        <a:p>
          <a:r>
            <a:rPr lang="fr-FR" sz="900"/>
            <a:t> </a:t>
          </a:r>
          <a:r>
            <a:rPr lang="fr-FR" sz="900" b="0" i="0"/>
            <a:t>Les dégâts attribués aux Champions ne sont pas conservés entre les tours.</a:t>
          </a:r>
          <a:endParaRPr lang="fr-FR" sz="900" b="0"/>
        </a:p>
      </dgm:t>
    </dgm:pt>
    <dgm:pt modelId="{CF9B4783-4395-4EFC-9077-B131C12CC86F}" type="parTrans" cxnId="{2A8403CE-CD23-4B47-833B-55FA9F3961A0}">
      <dgm:prSet/>
      <dgm:spPr/>
      <dgm:t>
        <a:bodyPr/>
        <a:lstStyle/>
        <a:p>
          <a:endParaRPr lang="fr-FR"/>
        </a:p>
      </dgm:t>
    </dgm:pt>
    <dgm:pt modelId="{37A7C931-9957-4715-9B62-4BBCDFBB12EE}" type="sibTrans" cxnId="{2A8403CE-CD23-4B47-833B-55FA9F3961A0}">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5ABAC5E8-B676-461A-8D15-0187807A1009}" type="pres">
      <dgm:prSet presAssocID="{548297B8-F03D-4E40-BE4E-908B587259E6}" presName="parentLin" presStyleCnt="0"/>
      <dgm:spPr/>
    </dgm:pt>
    <dgm:pt modelId="{5F4DD2D2-CC37-4782-A2A7-A7324A0D3249}" type="pres">
      <dgm:prSet presAssocID="{548297B8-F03D-4E40-BE4E-908B587259E6}" presName="parentLeftMargin" presStyleLbl="node1" presStyleIdx="0" presStyleCnt="4"/>
      <dgm:spPr/>
    </dgm:pt>
    <dgm:pt modelId="{DA7B1E43-0195-4D34-A5E2-2FB760DF434B}" type="pres">
      <dgm:prSet presAssocID="{548297B8-F03D-4E40-BE4E-908B587259E6}" presName="parentText" presStyleLbl="node1" presStyleIdx="0" presStyleCnt="4">
        <dgm:presLayoutVars>
          <dgm:chMax val="0"/>
          <dgm:bulletEnabled val="1"/>
        </dgm:presLayoutVars>
      </dgm:prSet>
      <dgm:spPr/>
    </dgm:pt>
    <dgm:pt modelId="{18E64349-3E6F-44DB-A568-304FC8D60732}" type="pres">
      <dgm:prSet presAssocID="{548297B8-F03D-4E40-BE4E-908B587259E6}" presName="negativeSpace" presStyleCnt="0"/>
      <dgm:spPr/>
    </dgm:pt>
    <dgm:pt modelId="{2FAC465F-EE7B-42C3-8935-FD641EE9F685}" type="pres">
      <dgm:prSet presAssocID="{548297B8-F03D-4E40-BE4E-908B587259E6}" presName="childText" presStyleLbl="conFgAcc1" presStyleIdx="0" presStyleCnt="4" custScaleY="100737" custLinFactNeighborY="7621">
        <dgm:presLayoutVars>
          <dgm:bulletEnabled val="1"/>
        </dgm:presLayoutVars>
      </dgm:prSet>
      <dgm:spPr/>
    </dgm:pt>
    <dgm:pt modelId="{A52B8190-2E3A-4F35-8E1B-A44C8180E447}" type="pres">
      <dgm:prSet presAssocID="{9214D9DF-0F16-4410-BAFC-6552E83F838B}" presName="spaceBetweenRectangles" presStyleCnt="0"/>
      <dgm:spPr/>
    </dgm:pt>
    <dgm:pt modelId="{8A3C0B35-1738-4CC4-9DEB-4B94E64B3E49}" type="pres">
      <dgm:prSet presAssocID="{BA1C538C-3402-4811-B674-B36DFD0A259F}" presName="parentLin" presStyleCnt="0"/>
      <dgm:spPr/>
    </dgm:pt>
    <dgm:pt modelId="{252EB6FE-E8FC-4777-9641-0E8394C2C83F}" type="pres">
      <dgm:prSet presAssocID="{BA1C538C-3402-4811-B674-B36DFD0A259F}" presName="parentLeftMargin" presStyleLbl="node1" presStyleIdx="0" presStyleCnt="4"/>
      <dgm:spPr/>
    </dgm:pt>
    <dgm:pt modelId="{65D93103-68E5-4211-A447-110BEE998CBB}" type="pres">
      <dgm:prSet presAssocID="{BA1C538C-3402-4811-B674-B36DFD0A259F}" presName="parentText" presStyleLbl="node1" presStyleIdx="1" presStyleCnt="4">
        <dgm:presLayoutVars>
          <dgm:chMax val="0"/>
          <dgm:bulletEnabled val="1"/>
        </dgm:presLayoutVars>
      </dgm:prSet>
      <dgm:spPr/>
    </dgm:pt>
    <dgm:pt modelId="{DEC307B6-ABE8-48CF-AFBE-93B7ADFC7F34}" type="pres">
      <dgm:prSet presAssocID="{BA1C538C-3402-4811-B674-B36DFD0A259F}" presName="negativeSpace" presStyleCnt="0"/>
      <dgm:spPr/>
    </dgm:pt>
    <dgm:pt modelId="{736C0BCE-9EFC-496F-B0CB-EB10C8CABD96}" type="pres">
      <dgm:prSet presAssocID="{BA1C538C-3402-4811-B674-B36DFD0A259F}" presName="childText" presStyleLbl="conFgAcc1" presStyleIdx="1" presStyleCnt="4" custScaleY="100737" custLinFactNeighborY="7621">
        <dgm:presLayoutVars>
          <dgm:bulletEnabled val="1"/>
        </dgm:presLayoutVars>
      </dgm:prSet>
      <dgm:spPr/>
    </dgm:pt>
    <dgm:pt modelId="{9894E6AD-A57E-4347-A0F6-95CD60213B5B}" type="pres">
      <dgm:prSet presAssocID="{20972C94-C206-4993-9631-1124A8C4DCA5}" presName="spaceBetweenRectangles" presStyleCnt="0"/>
      <dgm:spPr/>
    </dgm:pt>
    <dgm:pt modelId="{35F47348-3B9D-4D55-B1FC-B1E3CC091C23}" type="pres">
      <dgm:prSet presAssocID="{3896AC1B-5434-41E1-9B6D-33543A7D651A}" presName="parentLin" presStyleCnt="0"/>
      <dgm:spPr/>
    </dgm:pt>
    <dgm:pt modelId="{3937187C-46E6-49FF-B04E-FD7A6897AA29}" type="pres">
      <dgm:prSet presAssocID="{3896AC1B-5434-41E1-9B6D-33543A7D651A}" presName="parentLeftMargin" presStyleLbl="node1" presStyleIdx="1" presStyleCnt="4"/>
      <dgm:spPr/>
    </dgm:pt>
    <dgm:pt modelId="{F70FEBE9-3E12-4557-860E-773340533A1A}" type="pres">
      <dgm:prSet presAssocID="{3896AC1B-5434-41E1-9B6D-33543A7D651A}" presName="parentText" presStyleLbl="node1" presStyleIdx="2" presStyleCnt="4">
        <dgm:presLayoutVars>
          <dgm:chMax val="0"/>
          <dgm:bulletEnabled val="1"/>
        </dgm:presLayoutVars>
      </dgm:prSet>
      <dgm:spPr/>
    </dgm:pt>
    <dgm:pt modelId="{87D4BAF9-39CF-4369-A832-FA3E1E5A0FB8}" type="pres">
      <dgm:prSet presAssocID="{3896AC1B-5434-41E1-9B6D-33543A7D651A}" presName="negativeSpace" presStyleCnt="0"/>
      <dgm:spPr/>
    </dgm:pt>
    <dgm:pt modelId="{285F8C11-45BF-4C3F-BE08-977DCCFD8662}" type="pres">
      <dgm:prSet presAssocID="{3896AC1B-5434-41E1-9B6D-33543A7D651A}" presName="childText" presStyleLbl="conFgAcc1" presStyleIdx="2" presStyleCnt="4" custScaleY="100737" custLinFactNeighborY="7621">
        <dgm:presLayoutVars>
          <dgm:bulletEnabled val="1"/>
        </dgm:presLayoutVars>
      </dgm:prSet>
      <dgm:spPr/>
    </dgm:pt>
    <dgm:pt modelId="{E209970F-8F0B-4080-9FFC-89DE77966922}" type="pres">
      <dgm:prSet presAssocID="{E6162ED5-B487-4EFC-AC5C-25D990AA67FF}" presName="spaceBetweenRectangles" presStyleCnt="0"/>
      <dgm:spPr/>
    </dgm:pt>
    <dgm:pt modelId="{0872DF9E-AF7C-4A5D-8E8C-8643298EFE6B}" type="pres">
      <dgm:prSet presAssocID="{D2273EAA-9248-47A5-AA48-D898A7394591}" presName="parentLin" presStyleCnt="0"/>
      <dgm:spPr/>
    </dgm:pt>
    <dgm:pt modelId="{A199DC3A-29F9-462B-BE4D-5428D56CA855}" type="pres">
      <dgm:prSet presAssocID="{D2273EAA-9248-47A5-AA48-D898A7394591}" presName="parentLeftMargin" presStyleLbl="node1" presStyleIdx="2" presStyleCnt="4"/>
      <dgm:spPr/>
    </dgm:pt>
    <dgm:pt modelId="{92B174CA-01F0-4B01-9BAB-85DDB24A593B}" type="pres">
      <dgm:prSet presAssocID="{D2273EAA-9248-47A5-AA48-D898A7394591}" presName="parentText" presStyleLbl="node1" presStyleIdx="3" presStyleCnt="4">
        <dgm:presLayoutVars>
          <dgm:chMax val="0"/>
          <dgm:bulletEnabled val="1"/>
        </dgm:presLayoutVars>
      </dgm:prSet>
      <dgm:spPr/>
    </dgm:pt>
    <dgm:pt modelId="{BB28A743-5EC8-4565-B859-31C174F6F7AE}" type="pres">
      <dgm:prSet presAssocID="{D2273EAA-9248-47A5-AA48-D898A7394591}" presName="negativeSpace" presStyleCnt="0"/>
      <dgm:spPr/>
    </dgm:pt>
    <dgm:pt modelId="{078AC54D-BDD1-4F3F-B406-3C1CE54640AD}" type="pres">
      <dgm:prSet presAssocID="{D2273EAA-9248-47A5-AA48-D898A7394591}" presName="childText" presStyleLbl="conFgAcc1" presStyleIdx="3" presStyleCnt="4" custScaleY="100737" custLinFactNeighborY="7621">
        <dgm:presLayoutVars>
          <dgm:bulletEnabled val="1"/>
        </dgm:presLayoutVars>
      </dgm:prSet>
      <dgm:spPr/>
    </dgm:pt>
  </dgm:ptLst>
  <dgm:cxnLst>
    <dgm:cxn modelId="{A7D00202-6CD3-4CEC-9557-CE309CCD0FBF}" type="presOf" srcId="{94D65266-889E-4FC7-A780-B90DB8825D6C}" destId="{2FAC465F-EE7B-42C3-8935-FD641EE9F685}" srcOrd="0" destOrd="5" presId="urn:microsoft.com/office/officeart/2005/8/layout/list1"/>
    <dgm:cxn modelId="{13478102-D68F-4260-A25A-64130107465A}" type="presOf" srcId="{D2273EAA-9248-47A5-AA48-D898A7394591}" destId="{A199DC3A-29F9-462B-BE4D-5428D56CA855}" srcOrd="0" destOrd="0" presId="urn:microsoft.com/office/officeart/2005/8/layout/list1"/>
    <dgm:cxn modelId="{59DF0209-5589-4CD6-B8A5-4F52B9F06D02}" type="presOf" srcId="{88ACD2E8-70F8-4661-A3F6-6F3745298B45}" destId="{2FAC465F-EE7B-42C3-8935-FD641EE9F685}" srcOrd="0" destOrd="12" presId="urn:microsoft.com/office/officeart/2005/8/layout/list1"/>
    <dgm:cxn modelId="{CFACC40B-160E-4A8A-9347-5E3AE0941B06}" type="presOf" srcId="{BA1C538C-3402-4811-B674-B36DFD0A259F}" destId="{65D93103-68E5-4211-A447-110BEE998CBB}" srcOrd="1" destOrd="0" presId="urn:microsoft.com/office/officeart/2005/8/layout/list1"/>
    <dgm:cxn modelId="{5E24FE0D-4375-432D-A148-44E19AE539A0}" type="presOf" srcId="{3896AC1B-5434-41E1-9B6D-33543A7D651A}" destId="{F70FEBE9-3E12-4557-860E-773340533A1A}" srcOrd="1" destOrd="0" presId="urn:microsoft.com/office/officeart/2005/8/layout/list1"/>
    <dgm:cxn modelId="{39987A0E-4613-4DA1-BD70-3AF6E127CAB0}" srcId="{1C02D70F-F952-4083-B2EB-C8F53796F656}" destId="{6A8625E3-D542-493E-80F1-29B9B0E8BF6D}" srcOrd="0" destOrd="0" parTransId="{73266515-F993-4EFB-BD99-176D290B7CB0}" sibTransId="{0D13B969-88FB-423A-BF77-A5A37C8D704A}"/>
    <dgm:cxn modelId="{C04C8114-8428-4515-A37F-0EE41B09D6B0}" srcId="{BA1C538C-3402-4811-B674-B36DFD0A259F}" destId="{751FBC8F-86C4-41CC-A07D-7F549CAE5D44}" srcOrd="0" destOrd="0" parTransId="{7379C370-9189-4A81-BAC1-CB5ECEC68BAA}" sibTransId="{0F95E354-15A5-46DE-A569-A9C5AD472C79}"/>
    <dgm:cxn modelId="{5E3AE314-9288-4F5C-949D-B7992FA7D36D}" srcId="{3896AC1B-5434-41E1-9B6D-33543A7D651A}" destId="{F861D1A6-3EC7-4673-B7D5-E7A81BBC7AA7}" srcOrd="1" destOrd="0" parTransId="{05A3D2DC-7037-42C5-9EFC-8326839B8F72}" sibTransId="{598C0846-78B7-48D6-B38D-A419A6EA760A}"/>
    <dgm:cxn modelId="{E9323518-D6FE-4CE9-8C30-F66BE8BBEAD7}" srcId="{903B069E-9B61-47E5-8DBE-02E3A3ECCEE1}" destId="{406073DE-8723-4A93-A307-1779375B7A10}" srcOrd="3" destOrd="0" parTransId="{A0DC2C1E-D113-44AE-A6E2-D2ACB8F81B18}" sibTransId="{E40189E7-E18D-4682-A992-3009CFB68002}"/>
    <dgm:cxn modelId="{EC278319-863F-4BFE-AA85-1419AB0631F6}" type="presOf" srcId="{EA0020B6-D50F-43DB-B8BD-FB03DB3506B7}" destId="{078AC54D-BDD1-4F3F-B406-3C1CE54640AD}" srcOrd="0" destOrd="0" presId="urn:microsoft.com/office/officeart/2005/8/layout/list1"/>
    <dgm:cxn modelId="{2B1B4F1A-DA95-4FD6-A141-AD35A66913CD}" srcId="{548297B8-F03D-4E40-BE4E-908B587259E6}" destId="{FFF1C2E7-FDDF-488F-87BE-372981F975D6}" srcOrd="0" destOrd="0" parTransId="{99FBF041-9EE5-4DD1-A0E3-EE8087BF3A92}" sibTransId="{16A47D83-270C-4A50-8864-53CC5C47EAAD}"/>
    <dgm:cxn modelId="{76098E23-88B8-46BF-BEFE-122F90D07831}" srcId="{548297B8-F03D-4E40-BE4E-908B587259E6}" destId="{88ACD2E8-70F8-4661-A3F6-6F3745298B45}" srcOrd="3" destOrd="0" parTransId="{A52DC36C-F9CE-45E8-97BE-5966B604ABD4}" sibTransId="{6C4E1B0D-508A-4666-8993-F659836AEA5D}"/>
    <dgm:cxn modelId="{70A60D29-7445-439B-86EE-ADFD9DD70BB7}" srcId="{88ACD2E8-70F8-4661-A3F6-6F3745298B45}" destId="{FAAD37EA-3BF9-4CB4-B370-84D227AC44E5}" srcOrd="2" destOrd="0" parTransId="{F88D7F35-CBCE-4E13-8D79-A54960EB6808}" sibTransId="{356E0DD2-9348-490A-BDC8-FC036A9B8E68}"/>
    <dgm:cxn modelId="{B611B02D-B263-45A2-A57F-07806D333742}" srcId="{B99AD452-F10F-4329-B826-55E493A434EC}" destId="{D552E7BD-D380-4994-A358-C2D5A7566F80}" srcOrd="5" destOrd="0" parTransId="{9513FCD6-F9B7-480A-8F13-DEA9E0C5BDBC}" sibTransId="{D51BC1FA-9EB2-475C-9201-D54F4CAD2AB5}"/>
    <dgm:cxn modelId="{5B44A52F-B50C-4DF7-9A02-A037573DAF98}" type="presOf" srcId="{E26C7555-8A7A-4DFA-BF8B-A20E050BDDB7}" destId="{2FAC465F-EE7B-42C3-8935-FD641EE9F685}" srcOrd="0" destOrd="10" presId="urn:microsoft.com/office/officeart/2005/8/layout/list1"/>
    <dgm:cxn modelId="{ACDDDC2F-30E1-43B8-9538-7395DCBDC98F}" srcId="{548297B8-F03D-4E40-BE4E-908B587259E6}" destId="{B99AD452-F10F-4329-B826-55E493A434EC}" srcOrd="2" destOrd="0" parTransId="{7E9562B3-8B9E-4F34-A746-61083BAF47F0}" sibTransId="{9503EE19-E493-4BFA-973F-8837E35DCBC8}"/>
    <dgm:cxn modelId="{AF77CC30-299D-4BFE-94DE-A18658BC9315}" type="presOf" srcId="{903B069E-9B61-47E5-8DBE-02E3A3ECCEE1}" destId="{2FAC465F-EE7B-42C3-8935-FD641EE9F685}" srcOrd="0" destOrd="18" presId="urn:microsoft.com/office/officeart/2005/8/layout/list1"/>
    <dgm:cxn modelId="{5D66C933-5892-4BFD-A709-AC8E50F3C674}" srcId="{3C875127-B782-457A-9B81-4B2F4EC03FFE}" destId="{3896AC1B-5434-41E1-9B6D-33543A7D651A}" srcOrd="2" destOrd="0" parTransId="{415E66B7-A2E6-4761-86D5-3F42D083B001}" sibTransId="{E6162ED5-B487-4EFC-AC5C-25D990AA67FF}"/>
    <dgm:cxn modelId="{53BC9C3F-BD18-450C-BDC5-A7A958728583}" type="presOf" srcId="{548297B8-F03D-4E40-BE4E-908B587259E6}" destId="{5F4DD2D2-CC37-4782-A2A7-A7324A0D3249}" srcOrd="0" destOrd="0" presId="urn:microsoft.com/office/officeart/2005/8/layout/list1"/>
    <dgm:cxn modelId="{3DB8C55E-170E-4B29-8A01-18ED928CAD9F}" type="presOf" srcId="{C554F87D-C733-49F3-85A1-AC5CFDA71EEF}" destId="{285F8C11-45BF-4C3F-BE08-977DCCFD8662}" srcOrd="0" destOrd="0" presId="urn:microsoft.com/office/officeart/2005/8/layout/list1"/>
    <dgm:cxn modelId="{0EF65261-2EF7-4CBD-9A26-12CFBFBC9F50}" type="presOf" srcId="{E3167925-0F1B-4822-98A4-7517F4798B6A}" destId="{2FAC465F-EE7B-42C3-8935-FD641EE9F685}" srcOrd="0" destOrd="1" presId="urn:microsoft.com/office/officeart/2005/8/layout/list1"/>
    <dgm:cxn modelId="{FE257C42-1998-4D61-949C-32E719ECC694}" type="presOf" srcId="{F861D1A6-3EC7-4673-B7D5-E7A81BBC7AA7}" destId="{285F8C11-45BF-4C3F-BE08-977DCCFD8662}" srcOrd="0" destOrd="1" presId="urn:microsoft.com/office/officeart/2005/8/layout/list1"/>
    <dgm:cxn modelId="{C11CE443-09D2-419A-A6B2-4F1C14EE6193}" srcId="{62E7323E-BBF2-4662-89A7-24989114E9AC}" destId="{DBE60E2C-FEBB-4F41-AB23-44EFAEAF2924}" srcOrd="1" destOrd="0" parTransId="{401109BE-BB41-4424-9939-F988E9A0CF7E}" sibTransId="{18EB3620-931B-4971-80BF-2AFB7242AE47}"/>
    <dgm:cxn modelId="{93E95267-E05D-4CAF-8AF5-2FEB25189D88}" type="presOf" srcId="{559DC6F8-7E4E-43D0-879E-9F7C96D90F73}" destId="{2FAC465F-EE7B-42C3-8935-FD641EE9F685}" srcOrd="0" destOrd="19" presId="urn:microsoft.com/office/officeart/2005/8/layout/list1"/>
    <dgm:cxn modelId="{8E800349-6E42-4069-9BE4-A136B7D0EB15}" srcId="{B99AD452-F10F-4329-B826-55E493A434EC}" destId="{94D65266-889E-4FC7-A780-B90DB8825D6C}" srcOrd="2" destOrd="0" parTransId="{CBE4B1B7-0625-47B0-81AD-4AB7EF5E6C52}" sibTransId="{0D9E1AB1-D27B-46B6-AA64-BA14F19552C5}"/>
    <dgm:cxn modelId="{EE1D6969-4745-4FA2-9537-A0C22AA69BA0}" srcId="{903B069E-9B61-47E5-8DBE-02E3A3ECCEE1}" destId="{AABB826D-8BC8-4E61-B270-9A733D3202F9}" srcOrd="1" destOrd="0" parTransId="{CF49D196-75B5-4306-BAAB-EAF34DC9A0B7}" sibTransId="{D3B44F76-49E5-45B0-A31F-04EB3EFEDC21}"/>
    <dgm:cxn modelId="{C45DF66B-685D-486D-B62E-07BBEE37119F}" srcId="{62E7323E-BBF2-4662-89A7-24989114E9AC}" destId="{C311295D-A93D-4271-957F-BD321F8E63F2}" srcOrd="2" destOrd="0" parTransId="{EE68978F-99B7-454A-BF32-CB57EAC597D4}" sibTransId="{708FA918-1C15-43CD-A4F8-CB15B9592F8D}"/>
    <dgm:cxn modelId="{59931C6C-DDD8-458B-AA25-00C35749314D}" srcId="{903B069E-9B61-47E5-8DBE-02E3A3ECCEE1}" destId="{559DC6F8-7E4E-43D0-879E-9F7C96D90F73}" srcOrd="0" destOrd="0" parTransId="{4B5B1891-9B17-4F0E-8ADA-50038167124D}" sibTransId="{CC75C7A2-17E4-48E1-879D-4AA220862E51}"/>
    <dgm:cxn modelId="{8101364C-D80C-4F6A-A808-73015FBFB382}" type="presOf" srcId="{D552E7BD-D380-4994-A358-C2D5A7566F80}" destId="{2FAC465F-EE7B-42C3-8935-FD641EE9F685}" srcOrd="0" destOrd="11" presId="urn:microsoft.com/office/officeart/2005/8/layout/list1"/>
    <dgm:cxn modelId="{CE82A24C-FE35-4181-80E0-B66B12A0B0AC}" srcId="{88ACD2E8-70F8-4661-A3F6-6F3745298B45}" destId="{903B069E-9B61-47E5-8DBE-02E3A3ECCEE1}" srcOrd="1" destOrd="0" parTransId="{7D892E2D-9770-4129-A96D-32BFF46C4C4C}" sibTransId="{B12CD513-72AF-4782-B7BC-354F06E5C27B}"/>
    <dgm:cxn modelId="{E4A4836D-C664-4BF5-80A2-D33A062A10D2}" type="presOf" srcId="{3896AC1B-5434-41E1-9B6D-33543A7D651A}" destId="{3937187C-46E6-49FF-B04E-FD7A6897AA29}" srcOrd="0" destOrd="0" presId="urn:microsoft.com/office/officeart/2005/8/layout/list1"/>
    <dgm:cxn modelId="{15277A6E-3999-49BD-8638-2214C4775D3B}" srcId="{3C875127-B782-457A-9B81-4B2F4EC03FFE}" destId="{548297B8-F03D-4E40-BE4E-908B587259E6}" srcOrd="0" destOrd="0" parTransId="{F0E5370E-78FA-4FD2-A2C1-99ACDBC2BDFA}" sibTransId="{9214D9DF-0F16-4410-BAFC-6552E83F838B}"/>
    <dgm:cxn modelId="{2F2E5A6F-BCA0-49EA-9CB3-F05ED508A3E1}" type="presOf" srcId="{171FC465-6730-4E4F-A508-EFD63146D0C6}" destId="{2FAC465F-EE7B-42C3-8935-FD641EE9F685}" srcOrd="0" destOrd="17" presId="urn:microsoft.com/office/officeart/2005/8/layout/list1"/>
    <dgm:cxn modelId="{DBC21873-6DF8-4C43-9C85-57FB8E3A7925}" srcId="{62E7323E-BBF2-4662-89A7-24989114E9AC}" destId="{171FC465-6730-4E4F-A508-EFD63146D0C6}" srcOrd="3" destOrd="0" parTransId="{C3782CD9-C58A-4A2E-9012-0AD0DDAED076}" sibTransId="{7EC4E9E9-22A5-4460-8929-456EE9D28422}"/>
    <dgm:cxn modelId="{1A54A975-234F-4F3C-84AD-80B44C04384A}" type="presOf" srcId="{E65D2431-52EA-4A63-867D-FEB89F090DF8}" destId="{2FAC465F-EE7B-42C3-8935-FD641EE9F685}" srcOrd="0" destOrd="14" presId="urn:microsoft.com/office/officeart/2005/8/layout/list1"/>
    <dgm:cxn modelId="{39E33076-F74A-49C2-9486-B0809166B1E2}" type="presOf" srcId="{AABB826D-8BC8-4E61-B270-9A733D3202F9}" destId="{2FAC465F-EE7B-42C3-8935-FD641EE9F685}" srcOrd="0" destOrd="20" presId="urn:microsoft.com/office/officeart/2005/8/layout/list1"/>
    <dgm:cxn modelId="{3FDC3656-1FE7-4A31-AEB3-63804FC3F0DA}" type="presOf" srcId="{751FBC8F-86C4-41CC-A07D-7F549CAE5D44}" destId="{736C0BCE-9EFC-496F-B0CB-EB10C8CABD96}" srcOrd="0" destOrd="0" presId="urn:microsoft.com/office/officeart/2005/8/layout/list1"/>
    <dgm:cxn modelId="{200D0C59-074E-44C5-8107-B54E539801C4}" srcId="{62E7323E-BBF2-4662-89A7-24989114E9AC}" destId="{E65D2431-52EA-4A63-867D-FEB89F090DF8}" srcOrd="0" destOrd="0" parTransId="{9863D892-79A2-4B50-B88C-AD5DC46BE724}" sibTransId="{D764B1A4-F0F0-459F-822C-C919FFC64626}"/>
    <dgm:cxn modelId="{E41BAE7F-CCBB-4ADF-8336-2239C1CCFF6E}" srcId="{3C875127-B782-457A-9B81-4B2F4EC03FFE}" destId="{BA1C538C-3402-4811-B674-B36DFD0A259F}" srcOrd="1" destOrd="0" parTransId="{409AAA85-F751-40E2-B642-5F75AFD99335}" sibTransId="{20972C94-C206-4993-9631-1124A8C4DCA5}"/>
    <dgm:cxn modelId="{C7272580-EB90-4412-81E2-06F2A68CA8F8}" type="presOf" srcId="{3C875127-B782-457A-9B81-4B2F4EC03FFE}" destId="{D5099D35-1870-49B1-B445-06C97340E9BB}" srcOrd="0" destOrd="0" presId="urn:microsoft.com/office/officeart/2005/8/layout/list1"/>
    <dgm:cxn modelId="{37C3BB82-9FA5-4571-8493-13AAA15E2CE6}" type="presOf" srcId="{B99AD452-F10F-4329-B826-55E493A434EC}" destId="{2FAC465F-EE7B-42C3-8935-FD641EE9F685}" srcOrd="0" destOrd="2" presId="urn:microsoft.com/office/officeart/2005/8/layout/list1"/>
    <dgm:cxn modelId="{6BE1FA87-4EB5-44B3-AF30-B2673AAF5B75}" srcId="{FAAD37EA-3BF9-4CB4-B370-84D227AC44E5}" destId="{3AC6B4FD-5340-49B7-B29F-0D13AE7CFF80}" srcOrd="0" destOrd="0" parTransId="{9DD11203-AD4B-4FC8-A921-DABFAFEDE440}" sibTransId="{B4D2AACB-FC1C-40C5-9B00-E4B433287E0F}"/>
    <dgm:cxn modelId="{B4D48388-F300-43AA-8D83-409FA5E1CC83}" type="presOf" srcId="{85A74B52-4EE1-4B05-8AF2-660E5B7D08B7}" destId="{2FAC465F-EE7B-42C3-8935-FD641EE9F685}" srcOrd="0" destOrd="3" presId="urn:microsoft.com/office/officeart/2005/8/layout/list1"/>
    <dgm:cxn modelId="{4C6EC28F-57BE-4F9C-A38B-77154A4E5CFC}" type="presOf" srcId="{406073DE-8723-4A93-A307-1779375B7A10}" destId="{2FAC465F-EE7B-42C3-8935-FD641EE9F685}" srcOrd="0" destOrd="22" presId="urn:microsoft.com/office/officeart/2005/8/layout/list1"/>
    <dgm:cxn modelId="{E58EB394-9F2A-4613-93AB-163C08DA69C7}" srcId="{D2273EAA-9248-47A5-AA48-D898A7394591}" destId="{EA0020B6-D50F-43DB-B8BD-FB03DB3506B7}" srcOrd="0" destOrd="0" parTransId="{FD4B40B9-F932-4001-8A8B-790888AA5684}" sibTransId="{74BD1F32-579E-423F-8F66-2C83B2063C10}"/>
    <dgm:cxn modelId="{11F70D95-4F7D-48C5-AC33-68FEB1596557}" type="presOf" srcId="{6A8625E3-D542-493E-80F1-29B9B0E8BF6D}" destId="{2FAC465F-EE7B-42C3-8935-FD641EE9F685}" srcOrd="0" destOrd="8" presId="urn:microsoft.com/office/officeart/2005/8/layout/list1"/>
    <dgm:cxn modelId="{FDEB25A6-4108-454D-B5E2-38D50B77690C}" type="presOf" srcId="{D8951277-A7DC-4264-A247-841051809C6C}" destId="{2FAC465F-EE7B-42C3-8935-FD641EE9F685}" srcOrd="0" destOrd="6" presId="urn:microsoft.com/office/officeart/2005/8/layout/list1"/>
    <dgm:cxn modelId="{53F5E2A7-2F97-4336-B637-F8D5C5236FD2}" srcId="{B99AD452-F10F-4329-B826-55E493A434EC}" destId="{D8951277-A7DC-4264-A247-841051809C6C}" srcOrd="3" destOrd="0" parTransId="{48F61921-06A7-4A56-8F29-FD7CBEB47246}" sibTransId="{273B3D24-94A5-49F5-9084-9836E11ED3B1}"/>
    <dgm:cxn modelId="{F117E3A8-9D59-4FB9-8377-30A5410039D0}" type="presOf" srcId="{1940FF57-CBA2-4EA6-B92E-0DDC192A98F3}" destId="{2FAC465F-EE7B-42C3-8935-FD641EE9F685}" srcOrd="0" destOrd="21" presId="urn:microsoft.com/office/officeart/2005/8/layout/list1"/>
    <dgm:cxn modelId="{F38281AA-D2DD-473D-9EF5-67B76238DAFA}" type="presOf" srcId="{D500DE93-1E9C-4DE1-B784-3835CB4BA492}" destId="{736C0BCE-9EFC-496F-B0CB-EB10C8CABD96}" srcOrd="0" destOrd="2" presId="urn:microsoft.com/office/officeart/2005/8/layout/list1"/>
    <dgm:cxn modelId="{4B8184AA-4C94-4338-B137-D7C87DA01BE7}" srcId="{B99AD452-F10F-4329-B826-55E493A434EC}" destId="{3841981A-35C4-4BF7-982E-FE63163C7CBD}" srcOrd="1" destOrd="0" parTransId="{8F3BBE87-7E29-4EC7-9D9E-194AE7614454}" sibTransId="{D8B60433-B34F-4C66-89DF-812DC36F0A77}"/>
    <dgm:cxn modelId="{7C415DB3-1200-4D7F-AFFA-877F36721C69}" type="presOf" srcId="{62E7323E-BBF2-4662-89A7-24989114E9AC}" destId="{2FAC465F-EE7B-42C3-8935-FD641EE9F685}" srcOrd="0" destOrd="13" presId="urn:microsoft.com/office/officeart/2005/8/layout/list1"/>
    <dgm:cxn modelId="{27B84DB4-0636-4EFE-9194-608E30B6E597}" type="presOf" srcId="{BA1C538C-3402-4811-B674-B36DFD0A259F}" destId="{252EB6FE-E8FC-4777-9641-0E8394C2C83F}" srcOrd="0" destOrd="0" presId="urn:microsoft.com/office/officeart/2005/8/layout/list1"/>
    <dgm:cxn modelId="{7B234BB5-471A-4CFC-A9B5-47B4E48B379B}" srcId="{1C02D70F-F952-4083-B2EB-C8F53796F656}" destId="{ACC0D8C5-7F29-4AE1-A4C0-A93D226F7535}" srcOrd="1" destOrd="0" parTransId="{0B0BC08E-3244-47D2-A362-F65A42039100}" sibTransId="{C060A633-030C-4035-AEF2-5653605C46DC}"/>
    <dgm:cxn modelId="{5F69B9BB-9F8D-4FA7-AC82-3FD47581968A}" type="presOf" srcId="{ACC0D8C5-7F29-4AE1-A4C0-A93D226F7535}" destId="{2FAC465F-EE7B-42C3-8935-FD641EE9F685}" srcOrd="0" destOrd="9" presId="urn:microsoft.com/office/officeart/2005/8/layout/list1"/>
    <dgm:cxn modelId="{74B0D4BD-833C-4379-8FDE-8B05810D0D35}" srcId="{548297B8-F03D-4E40-BE4E-908B587259E6}" destId="{E3167925-0F1B-4822-98A4-7517F4798B6A}" srcOrd="1" destOrd="0" parTransId="{804EDD03-EFF5-4E3B-9FF9-5B17A3E3634F}" sibTransId="{C0A68773-5622-4740-AD00-DCE26D9F8DE6}"/>
    <dgm:cxn modelId="{0DC9FAC2-35C2-46C3-8A72-ADBFA7845EB5}" srcId="{B99AD452-F10F-4329-B826-55E493A434EC}" destId="{1C02D70F-F952-4083-B2EB-C8F53796F656}" srcOrd="4" destOrd="0" parTransId="{219F32E1-658D-4E27-B5AA-03B0AF63680B}" sibTransId="{F1CD101A-FEC1-49B5-BF1B-F1D557DA02F6}"/>
    <dgm:cxn modelId="{2A8403CE-CD23-4B47-833B-55FA9F3961A0}" srcId="{D2273EAA-9248-47A5-AA48-D898A7394591}" destId="{AEE75B21-F858-4B40-92D6-09C9C9AF4F0C}" srcOrd="1" destOrd="0" parTransId="{CF9B4783-4395-4EFC-9077-B131C12CC86F}" sibTransId="{37A7C931-9957-4715-9B62-4BBCDFBB12EE}"/>
    <dgm:cxn modelId="{ACCF6DCF-DA24-4CA4-834F-225D031E751F}" type="presOf" srcId="{DBE60E2C-FEBB-4F41-AB23-44EFAEAF2924}" destId="{2FAC465F-EE7B-42C3-8935-FD641EE9F685}" srcOrd="0" destOrd="15" presId="urn:microsoft.com/office/officeart/2005/8/layout/list1"/>
    <dgm:cxn modelId="{DA295CD2-2AB6-4FB4-A9DB-B09F773A999F}" type="presOf" srcId="{528B4907-EB93-4292-814A-F212E96B7BAF}" destId="{736C0BCE-9EFC-496F-B0CB-EB10C8CABD96}" srcOrd="0" destOrd="1" presId="urn:microsoft.com/office/officeart/2005/8/layout/list1"/>
    <dgm:cxn modelId="{8BC607D7-B657-424D-A013-A1E827B87596}" type="presOf" srcId="{FAAD37EA-3BF9-4CB4-B370-84D227AC44E5}" destId="{2FAC465F-EE7B-42C3-8935-FD641EE9F685}" srcOrd="0" destOrd="23" presId="urn:microsoft.com/office/officeart/2005/8/layout/list1"/>
    <dgm:cxn modelId="{0B19FCDC-C420-425F-929E-F02745AD861D}" srcId="{B99AD452-F10F-4329-B826-55E493A434EC}" destId="{85A74B52-4EE1-4B05-8AF2-660E5B7D08B7}" srcOrd="0" destOrd="0" parTransId="{865D1252-4C6E-4DAF-AFC1-83B71A8D4BAD}" sibTransId="{73A72A42-F7CD-4793-8C12-B280FBFA539B}"/>
    <dgm:cxn modelId="{0FAC82DE-884B-4995-AEE4-0AD259F5ECF1}" type="presOf" srcId="{FFF1C2E7-FDDF-488F-87BE-372981F975D6}" destId="{2FAC465F-EE7B-42C3-8935-FD641EE9F685}" srcOrd="0" destOrd="0" presId="urn:microsoft.com/office/officeart/2005/8/layout/list1"/>
    <dgm:cxn modelId="{29E3A1E4-B15D-4FB6-8273-3483A994724C}" type="presOf" srcId="{D2273EAA-9248-47A5-AA48-D898A7394591}" destId="{92B174CA-01F0-4B01-9BAB-85DDB24A593B}" srcOrd="1" destOrd="0" presId="urn:microsoft.com/office/officeart/2005/8/layout/list1"/>
    <dgm:cxn modelId="{EDCBDFE5-6A4C-4300-A5A3-8CF13045F817}" type="presOf" srcId="{3841981A-35C4-4BF7-982E-FE63163C7CBD}" destId="{2FAC465F-EE7B-42C3-8935-FD641EE9F685}" srcOrd="0" destOrd="4" presId="urn:microsoft.com/office/officeart/2005/8/layout/list1"/>
    <dgm:cxn modelId="{B30A6FE7-D40E-4327-AB50-975F59FD30DF}" srcId="{3896AC1B-5434-41E1-9B6D-33543A7D651A}" destId="{C554F87D-C733-49F3-85A1-AC5CFDA71EEF}" srcOrd="0" destOrd="0" parTransId="{775ED7DB-06C5-4E4D-8454-E45103B9A650}" sibTransId="{282A99B3-AE4A-4718-B5E6-2D0FB8007640}"/>
    <dgm:cxn modelId="{FA34DEE9-32F1-483D-A8AF-A085C17805A3}" srcId="{BA1C538C-3402-4811-B674-B36DFD0A259F}" destId="{528B4907-EB93-4292-814A-F212E96B7BAF}" srcOrd="1" destOrd="0" parTransId="{7EB969CA-9E05-48F0-8397-4EA198F82501}" sibTransId="{CAFFDD63-4733-4F15-9BB1-7AE5384F9A2B}"/>
    <dgm:cxn modelId="{FC0498EB-D461-4B05-8CB2-8F03D7EE2BC4}" srcId="{903B069E-9B61-47E5-8DBE-02E3A3ECCEE1}" destId="{1940FF57-CBA2-4EA6-B92E-0DDC192A98F3}" srcOrd="2" destOrd="0" parTransId="{B3244BA3-DE0D-4248-A4E8-D238E70B3F0C}" sibTransId="{A1D67D5B-0A22-4EBD-8BD4-D7EBD99828C9}"/>
    <dgm:cxn modelId="{7E3399ED-B6F0-4C27-A774-044FC75DB3DA}" type="presOf" srcId="{3AC6B4FD-5340-49B7-B29F-0D13AE7CFF80}" destId="{2FAC465F-EE7B-42C3-8935-FD641EE9F685}" srcOrd="0" destOrd="24" presId="urn:microsoft.com/office/officeart/2005/8/layout/list1"/>
    <dgm:cxn modelId="{DD5F2CEF-9CCB-4E43-8538-04B2E59DDED1}" type="presOf" srcId="{1C02D70F-F952-4083-B2EB-C8F53796F656}" destId="{2FAC465F-EE7B-42C3-8935-FD641EE9F685}" srcOrd="0" destOrd="7" presId="urn:microsoft.com/office/officeart/2005/8/layout/list1"/>
    <dgm:cxn modelId="{DF7340F1-F6E9-4B73-90A6-B01FDE87FD4A}" srcId="{1C02D70F-F952-4083-B2EB-C8F53796F656}" destId="{E26C7555-8A7A-4DFA-BF8B-A20E050BDDB7}" srcOrd="2" destOrd="0" parTransId="{E5F9F80E-5EE5-4074-9E19-C868C32FEFB2}" sibTransId="{94AC9FCB-02D7-4908-B16B-AFED38D3E7FC}"/>
    <dgm:cxn modelId="{BDA59AF9-DE33-4D05-A92D-E20D7D833E08}" srcId="{88ACD2E8-70F8-4661-A3F6-6F3745298B45}" destId="{62E7323E-BBF2-4662-89A7-24989114E9AC}" srcOrd="0" destOrd="0" parTransId="{7A750496-43EC-4A67-942A-A81BA8A57F08}" sibTransId="{00F2FF8F-AAA0-43D8-8410-833C8795663D}"/>
    <dgm:cxn modelId="{BDE00AFA-A389-4152-8AC8-CAEB830CDE2E}" type="presOf" srcId="{548297B8-F03D-4E40-BE4E-908B587259E6}" destId="{DA7B1E43-0195-4D34-A5E2-2FB760DF434B}" srcOrd="1" destOrd="0" presId="urn:microsoft.com/office/officeart/2005/8/layout/list1"/>
    <dgm:cxn modelId="{9DBA3AFB-5C76-4E26-BB1F-ACA59EF5D673}" type="presOf" srcId="{C311295D-A93D-4271-957F-BD321F8E63F2}" destId="{2FAC465F-EE7B-42C3-8935-FD641EE9F685}" srcOrd="0" destOrd="16" presId="urn:microsoft.com/office/officeart/2005/8/layout/list1"/>
    <dgm:cxn modelId="{722689FB-F90B-4ADF-9F46-72814E2029EC}" srcId="{3C875127-B782-457A-9B81-4B2F4EC03FFE}" destId="{D2273EAA-9248-47A5-AA48-D898A7394591}" srcOrd="3" destOrd="0" parTransId="{858246BC-4998-491B-BAFC-72AC4735CDF4}" sibTransId="{857E9A3D-303D-49DA-9164-9B95E901E7F7}"/>
    <dgm:cxn modelId="{EEA1DBFB-C5F3-4C26-9461-1DEC595744E1}" type="presOf" srcId="{AEE75B21-F858-4B40-92D6-09C9C9AF4F0C}" destId="{078AC54D-BDD1-4F3F-B406-3C1CE54640AD}" srcOrd="0" destOrd="1" presId="urn:microsoft.com/office/officeart/2005/8/layout/list1"/>
    <dgm:cxn modelId="{78A6D6FF-69DA-4C58-91A5-7CC9B1B6165B}" srcId="{BA1C538C-3402-4811-B674-B36DFD0A259F}" destId="{D500DE93-1E9C-4DE1-B784-3835CB4BA492}" srcOrd="2" destOrd="0" parTransId="{E818A82E-A114-42EB-8F49-27DE1399DB49}" sibTransId="{36717311-BC5B-4A0A-97ED-717A40F7DDA8}"/>
    <dgm:cxn modelId="{61FB05AC-5F2A-4B50-85A8-8C59363B4A57}" type="presParOf" srcId="{D5099D35-1870-49B1-B445-06C97340E9BB}" destId="{5ABAC5E8-B676-461A-8D15-0187807A1009}" srcOrd="0" destOrd="0" presId="urn:microsoft.com/office/officeart/2005/8/layout/list1"/>
    <dgm:cxn modelId="{9A3709FC-B8B1-4D38-9E6C-64109BE88FD7}" type="presParOf" srcId="{5ABAC5E8-B676-461A-8D15-0187807A1009}" destId="{5F4DD2D2-CC37-4782-A2A7-A7324A0D3249}" srcOrd="0" destOrd="0" presId="urn:microsoft.com/office/officeart/2005/8/layout/list1"/>
    <dgm:cxn modelId="{56EC4D24-8C47-40E3-977C-28D164CE18CC}" type="presParOf" srcId="{5ABAC5E8-B676-461A-8D15-0187807A1009}" destId="{DA7B1E43-0195-4D34-A5E2-2FB760DF434B}" srcOrd="1" destOrd="0" presId="urn:microsoft.com/office/officeart/2005/8/layout/list1"/>
    <dgm:cxn modelId="{6FB14857-85FF-42DF-9E4B-3ACD8E9978B5}" type="presParOf" srcId="{D5099D35-1870-49B1-B445-06C97340E9BB}" destId="{18E64349-3E6F-44DB-A568-304FC8D60732}" srcOrd="1" destOrd="0" presId="urn:microsoft.com/office/officeart/2005/8/layout/list1"/>
    <dgm:cxn modelId="{0DC4EE87-ECDF-4512-BD7E-6CD54674881F}" type="presParOf" srcId="{D5099D35-1870-49B1-B445-06C97340E9BB}" destId="{2FAC465F-EE7B-42C3-8935-FD641EE9F685}" srcOrd="2" destOrd="0" presId="urn:microsoft.com/office/officeart/2005/8/layout/list1"/>
    <dgm:cxn modelId="{3EBF9995-4306-4FAA-BDD1-A576EF44F08E}" type="presParOf" srcId="{D5099D35-1870-49B1-B445-06C97340E9BB}" destId="{A52B8190-2E3A-4F35-8E1B-A44C8180E447}" srcOrd="3" destOrd="0" presId="urn:microsoft.com/office/officeart/2005/8/layout/list1"/>
    <dgm:cxn modelId="{ED3AFFA9-4CA7-4DB0-8DF7-D6F8621548BC}" type="presParOf" srcId="{D5099D35-1870-49B1-B445-06C97340E9BB}" destId="{8A3C0B35-1738-4CC4-9DEB-4B94E64B3E49}" srcOrd="4" destOrd="0" presId="urn:microsoft.com/office/officeart/2005/8/layout/list1"/>
    <dgm:cxn modelId="{1D02FDB0-4009-42E2-AEC4-3F8745365E23}" type="presParOf" srcId="{8A3C0B35-1738-4CC4-9DEB-4B94E64B3E49}" destId="{252EB6FE-E8FC-4777-9641-0E8394C2C83F}" srcOrd="0" destOrd="0" presId="urn:microsoft.com/office/officeart/2005/8/layout/list1"/>
    <dgm:cxn modelId="{773AD811-85B3-472D-8F9E-C188DE7ED77C}" type="presParOf" srcId="{8A3C0B35-1738-4CC4-9DEB-4B94E64B3E49}" destId="{65D93103-68E5-4211-A447-110BEE998CBB}" srcOrd="1" destOrd="0" presId="urn:microsoft.com/office/officeart/2005/8/layout/list1"/>
    <dgm:cxn modelId="{5E210CCB-A968-4118-ADD1-FED5D6395E51}" type="presParOf" srcId="{D5099D35-1870-49B1-B445-06C97340E9BB}" destId="{DEC307B6-ABE8-48CF-AFBE-93B7ADFC7F34}" srcOrd="5" destOrd="0" presId="urn:microsoft.com/office/officeart/2005/8/layout/list1"/>
    <dgm:cxn modelId="{7DCDA189-B65F-4DDD-8E35-64E1C96B15BD}" type="presParOf" srcId="{D5099D35-1870-49B1-B445-06C97340E9BB}" destId="{736C0BCE-9EFC-496F-B0CB-EB10C8CABD96}" srcOrd="6" destOrd="0" presId="urn:microsoft.com/office/officeart/2005/8/layout/list1"/>
    <dgm:cxn modelId="{5A6D13E2-0A69-4249-93A3-4F7A7E86C730}" type="presParOf" srcId="{D5099D35-1870-49B1-B445-06C97340E9BB}" destId="{9894E6AD-A57E-4347-A0F6-95CD60213B5B}" srcOrd="7" destOrd="0" presId="urn:microsoft.com/office/officeart/2005/8/layout/list1"/>
    <dgm:cxn modelId="{397475E6-3230-4C01-9CDB-E6C333849553}" type="presParOf" srcId="{D5099D35-1870-49B1-B445-06C97340E9BB}" destId="{35F47348-3B9D-4D55-B1FC-B1E3CC091C23}" srcOrd="8" destOrd="0" presId="urn:microsoft.com/office/officeart/2005/8/layout/list1"/>
    <dgm:cxn modelId="{784A4A23-6AC3-451A-8BC5-D30A9ACACB37}" type="presParOf" srcId="{35F47348-3B9D-4D55-B1FC-B1E3CC091C23}" destId="{3937187C-46E6-49FF-B04E-FD7A6897AA29}" srcOrd="0" destOrd="0" presId="urn:microsoft.com/office/officeart/2005/8/layout/list1"/>
    <dgm:cxn modelId="{8C217CB2-A3C1-4CD7-AEC6-3B237B9396A0}" type="presParOf" srcId="{35F47348-3B9D-4D55-B1FC-B1E3CC091C23}" destId="{F70FEBE9-3E12-4557-860E-773340533A1A}" srcOrd="1" destOrd="0" presId="urn:microsoft.com/office/officeart/2005/8/layout/list1"/>
    <dgm:cxn modelId="{947E8A8D-A609-4CC1-9F2E-77FAB010C70C}" type="presParOf" srcId="{D5099D35-1870-49B1-B445-06C97340E9BB}" destId="{87D4BAF9-39CF-4369-A832-FA3E1E5A0FB8}" srcOrd="9" destOrd="0" presId="urn:microsoft.com/office/officeart/2005/8/layout/list1"/>
    <dgm:cxn modelId="{D3128C54-9ED8-4D2A-9029-A15F49A08D30}" type="presParOf" srcId="{D5099D35-1870-49B1-B445-06C97340E9BB}" destId="{285F8C11-45BF-4C3F-BE08-977DCCFD8662}" srcOrd="10" destOrd="0" presId="urn:microsoft.com/office/officeart/2005/8/layout/list1"/>
    <dgm:cxn modelId="{14461EB4-9477-42CA-A6DD-B9B5C48A3C50}" type="presParOf" srcId="{D5099D35-1870-49B1-B445-06C97340E9BB}" destId="{E209970F-8F0B-4080-9FFC-89DE77966922}" srcOrd="11" destOrd="0" presId="urn:microsoft.com/office/officeart/2005/8/layout/list1"/>
    <dgm:cxn modelId="{38DFEDE1-1F6A-4F2B-8F4F-FF603D8D25EE}" type="presParOf" srcId="{D5099D35-1870-49B1-B445-06C97340E9BB}" destId="{0872DF9E-AF7C-4A5D-8E8C-8643298EFE6B}" srcOrd="12" destOrd="0" presId="urn:microsoft.com/office/officeart/2005/8/layout/list1"/>
    <dgm:cxn modelId="{3E52F181-A311-43E4-90B7-0B02F3A73AEE}" type="presParOf" srcId="{0872DF9E-AF7C-4A5D-8E8C-8643298EFE6B}" destId="{A199DC3A-29F9-462B-BE4D-5428D56CA855}" srcOrd="0" destOrd="0" presId="urn:microsoft.com/office/officeart/2005/8/layout/list1"/>
    <dgm:cxn modelId="{426F7AF9-AABA-496B-96C2-F25E31265D78}" type="presParOf" srcId="{0872DF9E-AF7C-4A5D-8E8C-8643298EFE6B}" destId="{92B174CA-01F0-4B01-9BAB-85DDB24A593B}" srcOrd="1" destOrd="0" presId="urn:microsoft.com/office/officeart/2005/8/layout/list1"/>
    <dgm:cxn modelId="{025FAEC3-0B00-4C0A-83A2-8F752F256DE9}" type="presParOf" srcId="{D5099D35-1870-49B1-B445-06C97340E9BB}" destId="{BB28A743-5EC8-4565-B859-31C174F6F7AE}" srcOrd="13" destOrd="0" presId="urn:microsoft.com/office/officeart/2005/8/layout/list1"/>
    <dgm:cxn modelId="{881A379A-FE68-4D53-ADCD-56A0B101FEEE}" type="presParOf" srcId="{D5099D35-1870-49B1-B445-06C97340E9BB}" destId="{078AC54D-BDD1-4F3F-B406-3C1CE54640AD}" srcOrd="14" destOrd="0" presId="urn:microsoft.com/office/officeart/2005/8/layout/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548297B8-F03D-4E40-BE4E-908B587259E6}">
      <dgm:prSet phldrT="[Texte]" custT="1"/>
      <dgm:spPr/>
      <dgm:t>
        <a:bodyPr/>
        <a:lstStyle/>
        <a:p>
          <a:r>
            <a:rPr lang="fr-FR" sz="1600" b="1"/>
            <a:t>Inventaire</a:t>
          </a:r>
        </a:p>
      </dgm:t>
    </dgm:pt>
    <dgm:pt modelId="{F0E5370E-78FA-4FD2-A2C1-99ACDBC2BDFA}" type="parTrans" cxnId="{15277A6E-3999-49BD-8638-2214C4775D3B}">
      <dgm:prSet/>
      <dgm:spPr/>
      <dgm:t>
        <a:bodyPr/>
        <a:lstStyle/>
        <a:p>
          <a:endParaRPr lang="fr-FR"/>
        </a:p>
      </dgm:t>
    </dgm:pt>
    <dgm:pt modelId="{9214D9DF-0F16-4410-BAFC-6552E83F838B}" type="sibTrans" cxnId="{15277A6E-3999-49BD-8638-2214C4775D3B}">
      <dgm:prSet/>
      <dgm:spPr/>
      <dgm:t>
        <a:bodyPr/>
        <a:lstStyle/>
        <a:p>
          <a:endParaRPr lang="fr-FR"/>
        </a:p>
      </dgm:t>
    </dgm:pt>
    <dgm:pt modelId="{FFF1C2E7-FDDF-488F-87BE-372981F975D6}">
      <dgm:prSet phldrT="[Texte]" custT="1"/>
      <dgm:spPr/>
      <dgm:t>
        <a:bodyPr/>
        <a:lstStyle/>
        <a:p>
          <a:r>
            <a:rPr lang="fr-FR" sz="900"/>
            <a:t> En plus de son deck, sa défausse et sa zone de jeu, chaque joueur possède un Inventaire. C’est dans celui-ci que vous placez les cartes auxquelles vous avez accès, mais qui ne vont ni dans votre deck, ni dans votre main, ni dans votre défausse (comme vos cartes Compétence et Capacité). (P.6 règles)</a:t>
          </a:r>
        </a:p>
      </dgm:t>
    </dgm:pt>
    <dgm:pt modelId="{99FBF041-9EE5-4DD1-A0E3-EE8087BF3A92}" type="parTrans" cxnId="{2B1B4F1A-DA95-4FD6-A141-AD35A66913CD}">
      <dgm:prSet/>
      <dgm:spPr/>
      <dgm:t>
        <a:bodyPr/>
        <a:lstStyle/>
        <a:p>
          <a:endParaRPr lang="fr-FR"/>
        </a:p>
      </dgm:t>
    </dgm:pt>
    <dgm:pt modelId="{16A47D83-270C-4A50-8864-53CC5C47EAAD}" type="sibTrans" cxnId="{2B1B4F1A-DA95-4FD6-A141-AD35A66913CD}">
      <dgm:prSet/>
      <dgm:spPr/>
      <dgm:t>
        <a:bodyPr/>
        <a:lstStyle/>
        <a:p>
          <a:endParaRPr lang="fr-FR"/>
        </a:p>
      </dgm:t>
    </dgm:pt>
    <dgm:pt modelId="{D752DC46-7F82-4BDE-8433-5C3647C44C50}">
      <dgm:prSet phldrT="[Texte]" custT="1"/>
      <dgm:spPr/>
      <dgm:t>
        <a:bodyPr/>
        <a:lstStyle/>
        <a:p>
          <a:r>
            <a:rPr lang="fr-FR" sz="1600" b="1"/>
            <a:t>Type de carte</a:t>
          </a:r>
        </a:p>
      </dgm:t>
    </dgm:pt>
    <dgm:pt modelId="{7A72458C-AE2E-496C-9590-35B8A0161A55}" type="parTrans" cxnId="{BF58EF08-ADAB-44E7-91B6-DA6C46C6E841}">
      <dgm:prSet/>
      <dgm:spPr/>
      <dgm:t>
        <a:bodyPr/>
        <a:lstStyle/>
        <a:p>
          <a:endParaRPr lang="fr-FR"/>
        </a:p>
      </dgm:t>
    </dgm:pt>
    <dgm:pt modelId="{F9113DA8-EEFA-4E15-80B5-83375C2E2F79}" type="sibTrans" cxnId="{BF58EF08-ADAB-44E7-91B6-DA6C46C6E841}">
      <dgm:prSet/>
      <dgm:spPr/>
      <dgm:t>
        <a:bodyPr/>
        <a:lstStyle/>
        <a:p>
          <a:endParaRPr lang="fr-FR"/>
        </a:p>
      </dgm:t>
    </dgm:pt>
    <dgm:pt modelId="{659D156D-8F7F-4AF6-9E2A-F491CEC18A96}">
      <dgm:prSet phldrT="[Texte]" custT="1"/>
      <dgm:spPr/>
      <dgm:t>
        <a:bodyPr/>
        <a:lstStyle/>
        <a:p>
          <a:r>
            <a:rPr lang="fr-FR" sz="900"/>
            <a:t> Il existe trois types de cartes que vous pouvez avoir dans votre deck : Actions, Objets et Champions.</a:t>
          </a:r>
        </a:p>
      </dgm:t>
    </dgm:pt>
    <dgm:pt modelId="{F1D7B779-D286-470B-A05B-7BF811A8527C}" type="parTrans" cxnId="{711EF2AD-31C5-4478-8BD3-0D26DCE295CC}">
      <dgm:prSet/>
      <dgm:spPr/>
      <dgm:t>
        <a:bodyPr/>
        <a:lstStyle/>
        <a:p>
          <a:endParaRPr lang="fr-FR"/>
        </a:p>
      </dgm:t>
    </dgm:pt>
    <dgm:pt modelId="{11DDC668-5090-408D-84A1-8642A51AAEC1}" type="sibTrans" cxnId="{711EF2AD-31C5-4478-8BD3-0D26DCE295CC}">
      <dgm:prSet/>
      <dgm:spPr/>
      <dgm:t>
        <a:bodyPr/>
        <a:lstStyle/>
        <a:p>
          <a:endParaRPr lang="fr-FR"/>
        </a:p>
      </dgm:t>
    </dgm:pt>
    <dgm:pt modelId="{BA1C538C-3402-4811-B674-B36DFD0A259F}">
      <dgm:prSet phldrT="[Texte]" custT="1"/>
      <dgm:spPr/>
      <dgm:t>
        <a:bodyPr/>
        <a:lstStyle/>
        <a:p>
          <a:r>
            <a:rPr lang="fr-FR" sz="1600" b="1"/>
            <a:t>Récompense</a:t>
          </a:r>
        </a:p>
      </dgm:t>
    </dgm:pt>
    <dgm:pt modelId="{409AAA85-F751-40E2-B642-5F75AFD99335}" type="parTrans" cxnId="{E41BAE7F-CCBB-4ADF-8336-2239C1CCFF6E}">
      <dgm:prSet/>
      <dgm:spPr/>
      <dgm:t>
        <a:bodyPr/>
        <a:lstStyle/>
        <a:p>
          <a:endParaRPr lang="fr-FR"/>
        </a:p>
      </dgm:t>
    </dgm:pt>
    <dgm:pt modelId="{20972C94-C206-4993-9631-1124A8C4DCA5}" type="sibTrans" cxnId="{E41BAE7F-CCBB-4ADF-8336-2239C1CCFF6E}">
      <dgm:prSet/>
      <dgm:spPr/>
      <dgm:t>
        <a:bodyPr/>
        <a:lstStyle/>
        <a:p>
          <a:endParaRPr lang="fr-FR"/>
        </a:p>
      </dgm:t>
    </dgm:pt>
    <dgm:pt modelId="{751FBC8F-86C4-41CC-A07D-7F549CAE5D44}">
      <dgm:prSet phldrT="[Texte]" custT="1"/>
      <dgm:spPr/>
      <dgm:t>
        <a:bodyPr/>
        <a:lstStyle/>
        <a:p>
          <a:r>
            <a:rPr lang="fr-FR" sz="900"/>
            <a:t>Il existe deux types de cartes Récompense dans la campagne La Ruine de Thandar : les Récompenses de Classe et les Élixirs. (P.23 règles)</a:t>
          </a:r>
        </a:p>
      </dgm:t>
    </dgm:pt>
    <dgm:pt modelId="{7379C370-9189-4A81-BAC1-CB5ECEC68BAA}" type="parTrans" cxnId="{C04C8114-8428-4515-A37F-0EE41B09D6B0}">
      <dgm:prSet/>
      <dgm:spPr/>
      <dgm:t>
        <a:bodyPr/>
        <a:lstStyle/>
        <a:p>
          <a:endParaRPr lang="fr-FR"/>
        </a:p>
      </dgm:t>
    </dgm:pt>
    <dgm:pt modelId="{0F95E354-15A5-46DE-A569-A9C5AD472C79}" type="sibTrans" cxnId="{C04C8114-8428-4515-A37F-0EE41B09D6B0}">
      <dgm:prSet/>
      <dgm:spPr/>
      <dgm:t>
        <a:bodyPr/>
        <a:lstStyle/>
        <a:p>
          <a:endParaRPr lang="fr-FR"/>
        </a:p>
      </dgm:t>
    </dgm:pt>
    <dgm:pt modelId="{3896AC1B-5434-41E1-9B6D-33543A7D651A}">
      <dgm:prSet phldrT="[Texte]" custT="1"/>
      <dgm:spPr/>
      <dgm:t>
        <a:bodyPr/>
        <a:lstStyle/>
        <a:p>
          <a:r>
            <a:rPr lang="fr-FR" sz="1600" b="1"/>
            <a:t>Ajuster la difficulté </a:t>
          </a:r>
          <a:r>
            <a:rPr lang="fr-FR" sz="1600"/>
            <a:t>(P.22 règles)</a:t>
          </a:r>
          <a:endParaRPr lang="fr-FR" sz="1600" b="1"/>
        </a:p>
      </dgm:t>
    </dgm:pt>
    <dgm:pt modelId="{415E66B7-A2E6-4761-86D5-3F42D083B001}" type="parTrans" cxnId="{5D66C933-5892-4BFD-A709-AC8E50F3C674}">
      <dgm:prSet/>
      <dgm:spPr/>
      <dgm:t>
        <a:bodyPr/>
        <a:lstStyle/>
        <a:p>
          <a:endParaRPr lang="fr-FR"/>
        </a:p>
      </dgm:t>
    </dgm:pt>
    <dgm:pt modelId="{E6162ED5-B487-4EFC-AC5C-25D990AA67FF}" type="sibTrans" cxnId="{5D66C933-5892-4BFD-A709-AC8E50F3C674}">
      <dgm:prSet/>
      <dgm:spPr/>
      <dgm:t>
        <a:bodyPr/>
        <a:lstStyle/>
        <a:p>
          <a:endParaRPr lang="fr-FR"/>
        </a:p>
      </dgm:t>
    </dgm:pt>
    <dgm:pt modelId="{C554F87D-C733-49F3-85A1-AC5CFDA71EEF}">
      <dgm:prSet phldrT="[Texte]" custT="1"/>
      <dgm:spPr/>
      <dgm:t>
        <a:bodyPr/>
        <a:lstStyle/>
        <a:p>
          <a:r>
            <a:rPr lang="fr-FR" sz="900"/>
            <a:t> </a:t>
          </a:r>
          <a:r>
            <a:rPr lang="fr-FR" sz="900" b="1"/>
            <a:t>Débutant</a:t>
          </a:r>
          <a:r>
            <a:rPr lang="fr-FR" sz="900"/>
            <a:t> : Identique à la difficulté Intermédiaire, mais écartez les cartes Maîtrise lors de la mise en place. Lorsque la défausse du Maître est mélangée pour la première fois (une fois toutes ses cartes jouées), mélangez les cartes écartées dans le deck.</a:t>
          </a:r>
        </a:p>
      </dgm:t>
    </dgm:pt>
    <dgm:pt modelId="{775ED7DB-06C5-4E4D-8454-E45103B9A650}" type="parTrans" cxnId="{B30A6FE7-D40E-4327-AB50-975F59FD30DF}">
      <dgm:prSet/>
      <dgm:spPr/>
      <dgm:t>
        <a:bodyPr/>
        <a:lstStyle/>
        <a:p>
          <a:endParaRPr lang="fr-FR"/>
        </a:p>
      </dgm:t>
    </dgm:pt>
    <dgm:pt modelId="{282A99B3-AE4A-4718-B5E6-2D0FB8007640}" type="sibTrans" cxnId="{B30A6FE7-D40E-4327-AB50-975F59FD30DF}">
      <dgm:prSet/>
      <dgm:spPr/>
      <dgm:t>
        <a:bodyPr/>
        <a:lstStyle/>
        <a:p>
          <a:endParaRPr lang="fr-FR"/>
        </a:p>
      </dgm:t>
    </dgm:pt>
    <dgm:pt modelId="{D2273EAA-9248-47A5-AA48-D898A7394591}">
      <dgm:prSet phldrT="[Texte]" custT="1"/>
      <dgm:spPr/>
      <dgm:t>
        <a:bodyPr/>
        <a:lstStyle/>
        <a:p>
          <a:r>
            <a:rPr lang="fr-FR" sz="1600" b="1"/>
            <a:t>Important</a:t>
          </a:r>
        </a:p>
      </dgm:t>
    </dgm:pt>
    <dgm:pt modelId="{858246BC-4998-491B-BAFC-72AC4735CDF4}" type="parTrans" cxnId="{722689FB-F90B-4ADF-9F46-72814E2029EC}">
      <dgm:prSet/>
      <dgm:spPr/>
      <dgm:t>
        <a:bodyPr/>
        <a:lstStyle/>
        <a:p>
          <a:endParaRPr lang="fr-FR"/>
        </a:p>
      </dgm:t>
    </dgm:pt>
    <dgm:pt modelId="{857E9A3D-303D-49DA-9164-9B95E901E7F7}" type="sibTrans" cxnId="{722689FB-F90B-4ADF-9F46-72814E2029EC}">
      <dgm:prSet/>
      <dgm:spPr/>
      <dgm:t>
        <a:bodyPr/>
        <a:lstStyle/>
        <a:p>
          <a:endParaRPr lang="fr-FR"/>
        </a:p>
      </dgm:t>
    </dgm:pt>
    <dgm:pt modelId="{EA0020B6-D50F-43DB-B8BD-FB03DB3506B7}">
      <dgm:prSet phldrT="[Texte]" custT="1"/>
      <dgm:spPr/>
      <dgm:t>
        <a:bodyPr/>
        <a:lstStyle/>
        <a:p>
          <a:r>
            <a:rPr lang="fr-FR" sz="900"/>
            <a:t> Mélangez votre défausse pour reformer votre pioche si pioche vide.</a:t>
          </a:r>
        </a:p>
      </dgm:t>
    </dgm:pt>
    <dgm:pt modelId="{FD4B40B9-F932-4001-8A8B-790888AA5684}" type="parTrans" cxnId="{E58EB394-9F2A-4613-93AB-163C08DA69C7}">
      <dgm:prSet/>
      <dgm:spPr/>
      <dgm:t>
        <a:bodyPr/>
        <a:lstStyle/>
        <a:p>
          <a:endParaRPr lang="fr-FR"/>
        </a:p>
      </dgm:t>
    </dgm:pt>
    <dgm:pt modelId="{74BD1F32-579E-423F-8F66-2C83B2063C10}" type="sibTrans" cxnId="{E58EB394-9F2A-4613-93AB-163C08DA69C7}">
      <dgm:prSet/>
      <dgm:spPr/>
      <dgm:t>
        <a:bodyPr/>
        <a:lstStyle/>
        <a:p>
          <a:endParaRPr lang="fr-FR"/>
        </a:p>
      </dgm:t>
    </dgm:pt>
    <dgm:pt modelId="{168EE230-3B8F-4CE4-8171-DBEB430E2D9C}">
      <dgm:prSet phldrT="[Texte]" custT="1"/>
      <dgm:spPr/>
      <dgm:t>
        <a:bodyPr/>
        <a:lstStyle/>
        <a:p>
          <a:r>
            <a:rPr lang="fr-FR" sz="900"/>
            <a:t> </a:t>
          </a:r>
          <a:r>
            <a:rPr lang="fr-FR" sz="900" b="1"/>
            <a:t>Champions</a:t>
          </a:r>
          <a:r>
            <a:rPr lang="fr-FR" sz="900"/>
            <a:t> : Contrairement aux Actions et aux Objets, les Champions ne sont pas défaussés à la fin du tour. À la place, ils restent en jeu jusqu’à ce qu’ils soient assommés ou sacrifiés. Une fois assommé, un Champion est placé dans la défausse.  Les dégâts attribués aux Champions ne sont pas conservés entre les tours.</a:t>
          </a:r>
        </a:p>
      </dgm:t>
    </dgm:pt>
    <dgm:pt modelId="{E8EDBE49-4922-4F94-BD45-F713DE0F12FC}" type="parTrans" cxnId="{B4736E32-552B-48E6-A8D0-6E9A20569E78}">
      <dgm:prSet/>
      <dgm:spPr/>
      <dgm:t>
        <a:bodyPr/>
        <a:lstStyle/>
        <a:p>
          <a:endParaRPr lang="fr-FR"/>
        </a:p>
      </dgm:t>
    </dgm:pt>
    <dgm:pt modelId="{ADD20588-9F6A-49EE-A9F3-A1D254FFBD5A}" type="sibTrans" cxnId="{B4736E32-552B-48E6-A8D0-6E9A20569E78}">
      <dgm:prSet/>
      <dgm:spPr/>
      <dgm:t>
        <a:bodyPr/>
        <a:lstStyle/>
        <a:p>
          <a:endParaRPr lang="fr-FR"/>
        </a:p>
      </dgm:t>
    </dgm:pt>
    <dgm:pt modelId="{19FEC00C-70E8-46FE-A024-122A47A0836F}">
      <dgm:prSet phldrT="[Texte]" custT="1"/>
      <dgm:spPr/>
      <dgm:t>
        <a:bodyPr/>
        <a:lstStyle/>
        <a:p>
          <a:r>
            <a:rPr lang="fr-FR" sz="900"/>
            <a:t> </a:t>
          </a:r>
          <a:r>
            <a:rPr lang="fr-FR" sz="900" b="1"/>
            <a:t>Champion avec Garde </a:t>
          </a:r>
          <a:r>
            <a:rPr lang="fr-FR" sz="900"/>
            <a:t>:  Les Gardes mobilisés vous protègent vous et vos autres Champions. Tant que vous avez un Garde mobilisé en jeu, vous ne pouvez pas être attaqué, et vos Champions non-Gardes ne peuvent pas être attaqués ou ciblés par un adversaire jusqu’à ce que tous vos Gardes aient été assommés.</a:t>
          </a:r>
        </a:p>
      </dgm:t>
    </dgm:pt>
    <dgm:pt modelId="{504947C2-A1EA-4C58-9991-C6C04535B64F}" type="parTrans" cxnId="{7097A726-9E9C-400B-A20F-52F67EB3EF34}">
      <dgm:prSet/>
      <dgm:spPr/>
      <dgm:t>
        <a:bodyPr/>
        <a:lstStyle/>
        <a:p>
          <a:endParaRPr lang="fr-FR"/>
        </a:p>
      </dgm:t>
    </dgm:pt>
    <dgm:pt modelId="{44C888D1-C270-4AAF-8C2B-E89B457A49C7}" type="sibTrans" cxnId="{7097A726-9E9C-400B-A20F-52F67EB3EF34}">
      <dgm:prSet/>
      <dgm:spPr/>
      <dgm:t>
        <a:bodyPr/>
        <a:lstStyle/>
        <a:p>
          <a:endParaRPr lang="fr-FR"/>
        </a:p>
      </dgm:t>
    </dgm:pt>
    <dgm:pt modelId="{A580416C-B78A-4813-801A-841255CE08C8}">
      <dgm:prSet custT="1"/>
      <dgm:spPr/>
      <dgm:t>
        <a:bodyPr/>
        <a:lstStyle/>
        <a:p>
          <a:r>
            <a:rPr lang="fr-FR" sz="900"/>
            <a:t> </a:t>
          </a:r>
          <a:r>
            <a:rPr lang="fr-FR" sz="900" b="1"/>
            <a:t>Expert</a:t>
          </a:r>
          <a:r>
            <a:rPr lang="fr-FR" sz="900"/>
            <a:t> : Lors du premier tour de chaque joueur, sautez la phase du Joueur. Vous donnez ainsi une longueur d’avance au Maître.</a:t>
          </a:r>
        </a:p>
      </dgm:t>
    </dgm:pt>
    <dgm:pt modelId="{8F493744-EC4E-4308-8C6B-15F3ADF65907}" type="parTrans" cxnId="{A9218304-7A5D-4B81-B467-820D8F1F1A1A}">
      <dgm:prSet/>
      <dgm:spPr/>
      <dgm:t>
        <a:bodyPr/>
        <a:lstStyle/>
        <a:p>
          <a:endParaRPr lang="fr-FR"/>
        </a:p>
      </dgm:t>
    </dgm:pt>
    <dgm:pt modelId="{4238ACDE-584C-4B4E-AD30-D7F9DFFA80E4}" type="sibTrans" cxnId="{A9218304-7A5D-4B81-B467-820D8F1F1A1A}">
      <dgm:prSet/>
      <dgm:spPr/>
      <dgm:t>
        <a:bodyPr/>
        <a:lstStyle/>
        <a:p>
          <a:endParaRPr lang="fr-FR"/>
        </a:p>
      </dgm:t>
    </dgm:pt>
    <dgm:pt modelId="{DBC13404-4A6A-455D-ABF8-8BD11A1DE0E5}">
      <dgm:prSet phldrT="[Texte]" custT="1"/>
      <dgm:spPr/>
      <dgm:t>
        <a:bodyPr/>
        <a:lstStyle/>
        <a:p>
          <a:r>
            <a:rPr lang="fr-FR" sz="900"/>
            <a:t> </a:t>
          </a:r>
          <a:r>
            <a:rPr lang="fr-FR" sz="900" b="1"/>
            <a:t>Intermédiaire</a:t>
          </a:r>
          <a:r>
            <a:rPr lang="fr-FR" sz="900"/>
            <a:t> : Lors du premier tour de chaque joueur, sautez la phase du Maître. Cela permet aux joueurs de prendre un bon départ. </a:t>
          </a:r>
        </a:p>
      </dgm:t>
    </dgm:pt>
    <dgm:pt modelId="{E9C80B37-02A1-4917-BE35-D6EBAE6E3726}" type="parTrans" cxnId="{C5686754-0B78-4726-98CA-321BF46901DD}">
      <dgm:prSet/>
      <dgm:spPr/>
      <dgm:t>
        <a:bodyPr/>
        <a:lstStyle/>
        <a:p>
          <a:endParaRPr lang="fr-FR"/>
        </a:p>
      </dgm:t>
    </dgm:pt>
    <dgm:pt modelId="{9CB2E43C-8743-4458-BC98-067BC2647CC2}" type="sibTrans" cxnId="{C5686754-0B78-4726-98CA-321BF46901DD}">
      <dgm:prSet/>
      <dgm:spPr/>
      <dgm:t>
        <a:bodyPr/>
        <a:lstStyle/>
        <a:p>
          <a:endParaRPr lang="fr-FR"/>
        </a:p>
      </dgm:t>
    </dgm:pt>
    <dgm:pt modelId="{DD31B0CE-8D90-4DB2-B2F5-6F738F62AD3E}">
      <dgm:prSet phldrT="[Texte]" custT="1"/>
      <dgm:spPr/>
      <dgm:t>
        <a:bodyPr/>
        <a:lstStyle/>
        <a:p>
          <a:r>
            <a:rPr lang="fr-FR" sz="900"/>
            <a:t> </a:t>
          </a:r>
          <a:r>
            <a:rPr lang="fr-FR" sz="900" b="1"/>
            <a:t>Vétéran</a:t>
          </a:r>
          <a:r>
            <a:rPr lang="fr-FR" sz="900"/>
            <a:t> : Aucune règle supplémentaire. C’est un défi déjà bien relevé !</a:t>
          </a:r>
        </a:p>
      </dgm:t>
    </dgm:pt>
    <dgm:pt modelId="{789EFF48-250E-4E3F-8698-AA1D8FCDC8F2}" type="parTrans" cxnId="{522B0983-7327-4268-BB9F-10725ABDDE29}">
      <dgm:prSet/>
      <dgm:spPr/>
      <dgm:t>
        <a:bodyPr/>
        <a:lstStyle/>
        <a:p>
          <a:endParaRPr lang="fr-FR"/>
        </a:p>
      </dgm:t>
    </dgm:pt>
    <dgm:pt modelId="{5392056D-3CB2-429C-A052-4071A673C2A3}" type="sibTrans" cxnId="{522B0983-7327-4268-BB9F-10725ABDDE29}">
      <dgm:prSet/>
      <dgm:spPr/>
      <dgm:t>
        <a:bodyPr/>
        <a:lstStyle/>
        <a:p>
          <a:endParaRPr lang="fr-FR"/>
        </a:p>
      </dgm:t>
    </dgm:pt>
    <dgm:pt modelId="{4B06B86A-9840-43B3-975C-50DD81937B56}">
      <dgm:prSet phldrT="[Texte]" custT="1"/>
      <dgm:spPr/>
      <dgm:t>
        <a:bodyPr/>
        <a:lstStyle/>
        <a:p>
          <a:r>
            <a:rPr lang="fr-FR" sz="900"/>
            <a:t> Un </a:t>
          </a:r>
          <a:r>
            <a:rPr lang="fr-FR" sz="900" b="1"/>
            <a:t>Élixir</a:t>
          </a:r>
          <a:r>
            <a:rPr lang="fr-FR" sz="900"/>
            <a:t> est posé en jeu directement à côté de vos cartes Capacité, dans votre Inventaire.</a:t>
          </a:r>
        </a:p>
      </dgm:t>
    </dgm:pt>
    <dgm:pt modelId="{FC3151D3-7AAC-44DA-9037-3517C3AEAC2F}" type="parTrans" cxnId="{EC29E3E0-4DED-433D-85E0-AE48345EBDC7}">
      <dgm:prSet/>
      <dgm:spPr/>
      <dgm:t>
        <a:bodyPr/>
        <a:lstStyle/>
        <a:p>
          <a:endParaRPr lang="fr-FR"/>
        </a:p>
      </dgm:t>
    </dgm:pt>
    <dgm:pt modelId="{18217F69-FFF1-4EA9-8D61-BB4B1DFC5E1C}" type="sibTrans" cxnId="{EC29E3E0-4DED-433D-85E0-AE48345EBDC7}">
      <dgm:prSet/>
      <dgm:spPr/>
      <dgm:t>
        <a:bodyPr/>
        <a:lstStyle/>
        <a:p>
          <a:endParaRPr lang="fr-FR"/>
        </a:p>
      </dgm:t>
    </dgm:pt>
    <dgm:pt modelId="{32841A30-FC3C-4AE3-8BCF-4193798F0559}">
      <dgm:prSet phldrT="[Texte]" custT="1"/>
      <dgm:spPr/>
      <dgm:t>
        <a:bodyPr/>
        <a:lstStyle/>
        <a:p>
          <a:r>
            <a:rPr lang="fr-FR" sz="900" b="1"/>
            <a:t>Récompense de Classe : </a:t>
          </a:r>
        </a:p>
      </dgm:t>
    </dgm:pt>
    <dgm:pt modelId="{6C162B5F-41B1-4C1F-93EE-CEE30839B045}" type="parTrans" cxnId="{A509E1FF-EC6E-4E98-95E4-CD200A0CD313}">
      <dgm:prSet/>
      <dgm:spPr/>
      <dgm:t>
        <a:bodyPr/>
        <a:lstStyle/>
        <a:p>
          <a:endParaRPr lang="fr-FR"/>
        </a:p>
      </dgm:t>
    </dgm:pt>
    <dgm:pt modelId="{C3EBC4D8-A45F-4CB3-BE3B-9EDE63EB86BF}" type="sibTrans" cxnId="{A509E1FF-EC6E-4E98-95E4-CD200A0CD313}">
      <dgm:prSet/>
      <dgm:spPr/>
      <dgm:t>
        <a:bodyPr/>
        <a:lstStyle/>
        <a:p>
          <a:endParaRPr lang="fr-FR"/>
        </a:p>
      </dgm:t>
    </dgm:pt>
    <dgm:pt modelId="{DA428276-3AB8-4D80-86C6-7379D85FB2FD}">
      <dgm:prSet phldrT="[Texte]" custT="1"/>
      <dgm:spPr/>
      <dgm:t>
        <a:bodyPr/>
        <a:lstStyle/>
        <a:p>
          <a:r>
            <a:rPr lang="fr-FR" sz="900" b="0"/>
            <a:t>La campagne La Ruine de Thandar contient quatre cartes Récompense pour chaque classe de Héros avec un symbole de coffre en haut à droite des cartes. </a:t>
          </a:r>
          <a:r>
            <a:rPr lang="fr-FR" sz="900"/>
            <a:t>(P.24 règles)</a:t>
          </a:r>
          <a:endParaRPr lang="fr-FR" sz="900" b="0"/>
        </a:p>
      </dgm:t>
    </dgm:pt>
    <dgm:pt modelId="{4B7339CE-42B7-4D69-9AE3-A48EB2C68169}" type="parTrans" cxnId="{DD4B890E-B547-4898-9CAE-FEACA3E24EAE}">
      <dgm:prSet/>
      <dgm:spPr/>
      <dgm:t>
        <a:bodyPr/>
        <a:lstStyle/>
        <a:p>
          <a:endParaRPr lang="fr-FR"/>
        </a:p>
      </dgm:t>
    </dgm:pt>
    <dgm:pt modelId="{866710AA-3855-4CFE-B2D2-425847B1304A}" type="sibTrans" cxnId="{DD4B890E-B547-4898-9CAE-FEACA3E24EAE}">
      <dgm:prSet/>
      <dgm:spPr/>
      <dgm:t>
        <a:bodyPr/>
        <a:lstStyle/>
        <a:p>
          <a:endParaRPr lang="fr-FR"/>
        </a:p>
      </dgm:t>
    </dgm:pt>
    <dgm:pt modelId="{BE5CE2AF-E3A5-4E46-B4BB-AE7836CD2BAA}">
      <dgm:prSet phldrT="[Texte]" custT="1"/>
      <dgm:spPr/>
      <dgm:t>
        <a:bodyPr/>
        <a:lstStyle/>
        <a:p>
          <a:r>
            <a:rPr lang="fr-FR" sz="900" b="0"/>
            <a:t>Lorsqu’une règle indique « Vous trouvez une Récompense de Classe », mélangez les cartes Récompense appartenant à votre classe, piochez-en une au hasard et ajoutez-la de façon permanente à votre deck personnel.</a:t>
          </a:r>
        </a:p>
      </dgm:t>
    </dgm:pt>
    <dgm:pt modelId="{B2203258-E781-430F-A573-FFB36BD86978}" type="parTrans" cxnId="{21E1A52E-B1A3-40FB-8D7B-135D23B475D9}">
      <dgm:prSet/>
      <dgm:spPr/>
      <dgm:t>
        <a:bodyPr/>
        <a:lstStyle/>
        <a:p>
          <a:endParaRPr lang="fr-FR"/>
        </a:p>
      </dgm:t>
    </dgm:pt>
    <dgm:pt modelId="{AEFD790A-168F-405F-A30F-F4F638DDE821}" type="sibTrans" cxnId="{21E1A52E-B1A3-40FB-8D7B-135D23B475D9}">
      <dgm:prSet/>
      <dgm:spPr/>
      <dgm:t>
        <a:bodyPr/>
        <a:lstStyle/>
        <a:p>
          <a:endParaRPr lang="fr-FR"/>
        </a:p>
      </dgm:t>
    </dgm:pt>
    <dgm:pt modelId="{FEFEA60F-13CA-4F07-BF42-61292499A58F}">
      <dgm:prSet phldrT="[Texte]" custT="1"/>
      <dgm:spPr/>
      <dgm:t>
        <a:bodyPr/>
        <a:lstStyle/>
        <a:p>
          <a:r>
            <a:rPr lang="fr-FR" sz="900" b="1"/>
            <a:t>Élixirs :</a:t>
          </a:r>
        </a:p>
      </dgm:t>
    </dgm:pt>
    <dgm:pt modelId="{B22CC1F4-9C63-486A-A4EE-C57AB07EC4F9}" type="parTrans" cxnId="{7B84CDA9-8306-497A-B167-7BD1235DD3A2}">
      <dgm:prSet/>
      <dgm:spPr/>
      <dgm:t>
        <a:bodyPr/>
        <a:lstStyle/>
        <a:p>
          <a:endParaRPr lang="fr-FR"/>
        </a:p>
      </dgm:t>
    </dgm:pt>
    <dgm:pt modelId="{41B08F6E-E1ED-44E7-9BE5-944A96AFDC04}" type="sibTrans" cxnId="{7B84CDA9-8306-497A-B167-7BD1235DD3A2}">
      <dgm:prSet/>
      <dgm:spPr/>
      <dgm:t>
        <a:bodyPr/>
        <a:lstStyle/>
        <a:p>
          <a:endParaRPr lang="fr-FR"/>
        </a:p>
      </dgm:t>
    </dgm:pt>
    <dgm:pt modelId="{E71D23BF-5511-43F7-8F1A-419D92FB9FC8}">
      <dgm:prSet phldrT="[Texte]" custT="1"/>
      <dgm:spPr/>
      <dgm:t>
        <a:bodyPr/>
        <a:lstStyle/>
        <a:p>
          <a:r>
            <a:rPr lang="fr-FR" sz="900" b="0"/>
            <a:t>Lorsque vous en recevez un en tant que Récompense, mélangez toutes les cartes Élixir et piochez-en une au hasard. </a:t>
          </a:r>
          <a:r>
            <a:rPr lang="fr-FR" sz="900"/>
            <a:t>Un </a:t>
          </a:r>
          <a:r>
            <a:rPr lang="fr-FR" sz="900" b="1"/>
            <a:t>Élixir</a:t>
          </a:r>
          <a:r>
            <a:rPr lang="fr-FR" sz="900"/>
            <a:t> reste en jeu jusqu’à ce que vous le jouiez ou que vous remportiez l’Affrontement. Un Élixir ne peut être joué que pendant votre prochain Affrontement, pensez donc bien à le jouer, sinon il est perdu. Après avoir remporté l’Affrontement, retirez définitivement l’Élixir de l’Inventaire de votre Héros, que vous l’ayez joué ou non. (P.25 règles)</a:t>
          </a:r>
          <a:endParaRPr lang="fr-FR" sz="900" b="0"/>
        </a:p>
      </dgm:t>
    </dgm:pt>
    <dgm:pt modelId="{79E549EE-A209-4F0A-985D-DC0BF4B2648B}" type="parTrans" cxnId="{237E4E7E-86DE-496B-8FBF-CF859B02261F}">
      <dgm:prSet/>
      <dgm:spPr/>
      <dgm:t>
        <a:bodyPr/>
        <a:lstStyle/>
        <a:p>
          <a:endParaRPr lang="fr-FR"/>
        </a:p>
      </dgm:t>
    </dgm:pt>
    <dgm:pt modelId="{4E080B4E-6F76-42BB-AA81-A781779CDDDA}" type="sibTrans" cxnId="{237E4E7E-86DE-496B-8FBF-CF859B02261F}">
      <dgm:prSet/>
      <dgm:spPr/>
      <dgm:t>
        <a:bodyPr/>
        <a:lstStyle/>
        <a:p>
          <a:endParaRPr lang="fr-FR"/>
        </a:p>
      </dgm:t>
    </dgm:pt>
    <dgm:pt modelId="{52AF5D4B-9F73-45A0-B22A-14374022D5E8}">
      <dgm:prSet phldrT="[Texte]" custT="1"/>
      <dgm:spPr/>
      <dgm:t>
        <a:bodyPr/>
        <a:lstStyle/>
        <a:p>
          <a:r>
            <a:rPr lang="fr-FR" sz="900" b="1"/>
            <a:t>Relique</a:t>
          </a:r>
          <a:r>
            <a:rPr lang="fr-FR" sz="900" b="0"/>
            <a:t> :</a:t>
          </a:r>
        </a:p>
      </dgm:t>
    </dgm:pt>
    <dgm:pt modelId="{C4F97475-0859-4EAD-B63D-0B99124FCC23}" type="parTrans" cxnId="{9E04BE64-8A1E-4AF9-834D-59F7B9DAF4BF}">
      <dgm:prSet/>
      <dgm:spPr/>
      <dgm:t>
        <a:bodyPr/>
        <a:lstStyle/>
        <a:p>
          <a:endParaRPr lang="fr-FR"/>
        </a:p>
      </dgm:t>
    </dgm:pt>
    <dgm:pt modelId="{1EED7355-AFC9-4B14-B4C3-48F119615BA6}" type="sibTrans" cxnId="{9E04BE64-8A1E-4AF9-834D-59F7B9DAF4BF}">
      <dgm:prSet/>
      <dgm:spPr/>
      <dgm:t>
        <a:bodyPr/>
        <a:lstStyle/>
        <a:p>
          <a:endParaRPr lang="fr-FR"/>
        </a:p>
      </dgm:t>
    </dgm:pt>
    <dgm:pt modelId="{C8FF2BEA-F0F5-43A2-89F0-693F73464730}">
      <dgm:prSet phldrT="[Texte]" custT="1"/>
      <dgm:spPr/>
      <dgm:t>
        <a:bodyPr/>
        <a:lstStyle/>
        <a:p>
          <a:r>
            <a:rPr lang="fr-FR" sz="900" b="0"/>
            <a:t>Lors de la mise en place de tous les futurs Affrontements, mélangez les Reliques dans le deck Marché. Elles fonctionnent alors comme des cartes normales du deck Marché. </a:t>
          </a:r>
          <a:r>
            <a:rPr lang="fr-FR" sz="900"/>
            <a:t>(P.26 règles)</a:t>
          </a:r>
          <a:endParaRPr lang="fr-FR" sz="900" b="0"/>
        </a:p>
      </dgm:t>
    </dgm:pt>
    <dgm:pt modelId="{D167E6D9-DEDC-4EAA-A3D9-63C2CA8970A5}" type="parTrans" cxnId="{8C558902-8798-4662-87EC-46FB248ECB2C}">
      <dgm:prSet/>
      <dgm:spPr/>
      <dgm:t>
        <a:bodyPr/>
        <a:lstStyle/>
        <a:p>
          <a:endParaRPr lang="fr-FR"/>
        </a:p>
      </dgm:t>
    </dgm:pt>
    <dgm:pt modelId="{3F4C5CD9-FDB1-44D8-B584-50B105F3A445}" type="sibTrans" cxnId="{8C558902-8798-4662-87EC-46FB248ECB2C}">
      <dgm:prSet/>
      <dgm:spPr/>
      <dgm:t>
        <a:bodyPr/>
        <a:lstStyle/>
        <a:p>
          <a:endParaRPr lang="fr-FR"/>
        </a:p>
      </dgm:t>
    </dgm:pt>
    <dgm:pt modelId="{7751BFEC-8D49-4284-9105-D7AA77C6D27D}">
      <dgm:prSet phldrT="[Texte]" custT="1"/>
      <dgm:spPr/>
      <dgm:t>
        <a:bodyPr/>
        <a:lstStyle/>
        <a:p>
          <a:r>
            <a:rPr lang="fr-FR" sz="900" b="1"/>
            <a:t>Points de Héros :</a:t>
          </a:r>
        </a:p>
      </dgm:t>
    </dgm:pt>
    <dgm:pt modelId="{226A96C5-F130-4E18-A970-F8F719606C32}" type="parTrans" cxnId="{26CD16B8-B6AB-474F-9FFE-E50EF5818E53}">
      <dgm:prSet/>
      <dgm:spPr/>
      <dgm:t>
        <a:bodyPr/>
        <a:lstStyle/>
        <a:p>
          <a:endParaRPr lang="fr-FR"/>
        </a:p>
      </dgm:t>
    </dgm:pt>
    <dgm:pt modelId="{2DA10954-DE78-4330-BA4E-D436DEA8DBCC}" type="sibTrans" cxnId="{26CD16B8-B6AB-474F-9FFE-E50EF5818E53}">
      <dgm:prSet/>
      <dgm:spPr/>
      <dgm:t>
        <a:bodyPr/>
        <a:lstStyle/>
        <a:p>
          <a:endParaRPr lang="fr-FR"/>
        </a:p>
      </dgm:t>
    </dgm:pt>
    <dgm:pt modelId="{174829BE-B92F-471F-93E8-A287C9C2E56A}">
      <dgm:prSet phldrT="[Texte]" custT="1"/>
      <dgm:spPr/>
      <dgm:t>
        <a:bodyPr/>
        <a:lstStyle/>
        <a:p>
          <a:r>
            <a:rPr lang="fr-FR" sz="900" b="0"/>
            <a:t>Vous pouvez les dépenser pour améliorer vos Capacités ou Compétences, ou acheter une carte Santé Supplémentaire. Ce point doit être dépensé immédiatement et ne peut pas être mis de côté pour plus tard. L’arbre en page 36 indique quelles Compétences sont disponibles à l’achat en dépensant un point de Héros en fonction de votre carte Compétence actuelle. Voir page 38 pour les Capacités. </a:t>
          </a:r>
          <a:r>
            <a:rPr lang="fr-FR" sz="900"/>
            <a:t>(P.26 règles)</a:t>
          </a:r>
          <a:endParaRPr lang="fr-FR" sz="900" b="0"/>
        </a:p>
      </dgm:t>
    </dgm:pt>
    <dgm:pt modelId="{36C6F297-815B-423E-9DF2-A33E2727BDE5}" type="parTrans" cxnId="{1D4E0214-530A-4CC0-8DFB-45D985257650}">
      <dgm:prSet/>
      <dgm:spPr/>
      <dgm:t>
        <a:bodyPr/>
        <a:lstStyle/>
        <a:p>
          <a:endParaRPr lang="fr-FR"/>
        </a:p>
      </dgm:t>
    </dgm:pt>
    <dgm:pt modelId="{64CCED1D-6349-490A-B3D0-9DEC725B1B39}" type="sibTrans" cxnId="{1D4E0214-530A-4CC0-8DFB-45D985257650}">
      <dgm:prSet/>
      <dgm:spPr/>
      <dgm:t>
        <a:bodyPr/>
        <a:lstStyle/>
        <a:p>
          <a:endParaRPr lang="fr-FR"/>
        </a:p>
      </dgm:t>
    </dgm:pt>
    <dgm:pt modelId="{FD666792-42EF-45A9-8EA3-1E3A881543D3}">
      <dgm:prSet phldrT="[Texte]" custT="1"/>
      <dgm:spPr/>
      <dgm:t>
        <a:bodyPr/>
        <a:lstStyle/>
        <a:p>
          <a:r>
            <a:rPr lang="fr-FR" sz="900" b="1"/>
            <a:t> Assommer</a:t>
          </a:r>
          <a:r>
            <a:rPr lang="fr-FR" sz="900"/>
            <a:t> : envoyer un Champion dans la défausse de son propriétaire.</a:t>
          </a:r>
        </a:p>
      </dgm:t>
    </dgm:pt>
    <dgm:pt modelId="{E302900B-546E-4265-B8B5-3EF34A182842}" type="parTrans" cxnId="{643CF047-8D8C-427D-9DE8-30A61F2EA145}">
      <dgm:prSet/>
      <dgm:spPr/>
      <dgm:t>
        <a:bodyPr/>
        <a:lstStyle/>
        <a:p>
          <a:endParaRPr lang="fr-FR"/>
        </a:p>
      </dgm:t>
    </dgm:pt>
    <dgm:pt modelId="{0064FB21-5326-418B-AB7D-ECD3B5F6C75D}" type="sibTrans" cxnId="{643CF047-8D8C-427D-9DE8-30A61F2EA145}">
      <dgm:prSet/>
      <dgm:spPr/>
      <dgm:t>
        <a:bodyPr/>
        <a:lstStyle/>
        <a:p>
          <a:endParaRPr lang="fr-FR"/>
        </a:p>
      </dgm:t>
    </dgm:pt>
    <dgm:pt modelId="{1BE9C7DE-FC1F-4FE1-87B7-F263CDF87F02}">
      <dgm:prSet phldrT="[Texte]" custT="1"/>
      <dgm:spPr/>
      <dgm:t>
        <a:bodyPr/>
        <a:lstStyle/>
        <a:p>
          <a:r>
            <a:rPr lang="fr-FR" sz="900" b="1"/>
            <a:t> Mobiliser</a:t>
          </a:r>
          <a:r>
            <a:rPr lang="fr-FR" sz="900"/>
            <a:t> : remettre une carte dans son orientation de départ, verticalement.</a:t>
          </a:r>
        </a:p>
      </dgm:t>
    </dgm:pt>
    <dgm:pt modelId="{D0690225-68D6-4F59-BACB-AEE823799424}" type="parTrans" cxnId="{2BAE0B00-FD3A-447C-B706-A6BD662AEB62}">
      <dgm:prSet/>
      <dgm:spPr/>
      <dgm:t>
        <a:bodyPr/>
        <a:lstStyle/>
        <a:p>
          <a:endParaRPr lang="fr-FR"/>
        </a:p>
      </dgm:t>
    </dgm:pt>
    <dgm:pt modelId="{8A97F2FC-9143-4801-9F8A-00FF9446A134}" type="sibTrans" cxnId="{2BAE0B00-FD3A-447C-B706-A6BD662AEB62}">
      <dgm:prSet/>
      <dgm:spPr/>
      <dgm:t>
        <a:bodyPr/>
        <a:lstStyle/>
        <a:p>
          <a:endParaRPr lang="fr-FR"/>
        </a:p>
      </dgm:t>
    </dgm:pt>
    <dgm:pt modelId="{0C3C3F0A-625A-40C9-8A84-D612BEF88782}">
      <dgm:prSet phldrT="[Texte]" custT="1"/>
      <dgm:spPr/>
      <dgm:t>
        <a:bodyPr/>
        <a:lstStyle/>
        <a:p>
          <a:r>
            <a:rPr lang="fr-FR" sz="900"/>
            <a:t> Si un effet dit « vous inflige 4 dégâts », il vous inflige ces dégâts directement et non pas à vos Champions. Les Gardes ne protègent pas des dégâts directs. (P.14 règles)</a:t>
          </a:r>
        </a:p>
      </dgm:t>
    </dgm:pt>
    <dgm:pt modelId="{5AFD6BA6-F27D-45F2-A039-EB9A3BA6295E}" type="parTrans" cxnId="{721C0C24-5E36-4552-9C8F-8AEA9C2DA227}">
      <dgm:prSet/>
      <dgm:spPr/>
      <dgm:t>
        <a:bodyPr/>
        <a:lstStyle/>
        <a:p>
          <a:endParaRPr lang="fr-FR"/>
        </a:p>
      </dgm:t>
    </dgm:pt>
    <dgm:pt modelId="{C43603E6-4204-435E-86A5-4627E5EC7286}" type="sibTrans" cxnId="{721C0C24-5E36-4552-9C8F-8AEA9C2DA227}">
      <dgm:prSet/>
      <dgm:spPr/>
      <dgm:t>
        <a:bodyPr/>
        <a:lstStyle/>
        <a:p>
          <a:endParaRPr lang="fr-FR"/>
        </a:p>
      </dgm:t>
    </dgm:pt>
    <dgm:pt modelId="{99F85CD1-0017-4831-A310-E04C99893681}">
      <dgm:prSet phldrT="[Texte]" custT="1"/>
      <dgm:spPr/>
      <dgm:t>
        <a:bodyPr/>
        <a:lstStyle/>
        <a:p>
          <a:r>
            <a:rPr lang="fr-FR" sz="900"/>
            <a:t> Les Serviteurs Gardes mobilisés dans la zone de jeu du Maître (Serviteurs Élite) protègent le Maître des attaques et empêchent le Maître d’être pris pour cible. (P.19 règles)</a:t>
          </a:r>
        </a:p>
      </dgm:t>
    </dgm:pt>
    <dgm:pt modelId="{167851E0-8A43-432B-B4A9-46BE87ED587F}" type="parTrans" cxnId="{AA3E01BC-008F-4AE5-A856-D75ED9678DFF}">
      <dgm:prSet/>
      <dgm:spPr/>
      <dgm:t>
        <a:bodyPr/>
        <a:lstStyle/>
        <a:p>
          <a:endParaRPr lang="fr-FR"/>
        </a:p>
      </dgm:t>
    </dgm:pt>
    <dgm:pt modelId="{E2B80739-0F99-43E9-AFF8-88E04FE17D18}" type="sibTrans" cxnId="{AA3E01BC-008F-4AE5-A856-D75ED9678DFF}">
      <dgm:prSet/>
      <dgm:spPr/>
      <dgm:t>
        <a:bodyPr/>
        <a:lstStyle/>
        <a:p>
          <a:endParaRPr lang="fr-FR"/>
        </a:p>
      </dgm:t>
    </dgm:pt>
    <dgm:pt modelId="{A986C48F-F9F7-4F62-80AE-59F6FC14E8AC}">
      <dgm:prSet phldrT="[Texte]" custT="1"/>
      <dgm:spPr/>
      <dgm:t>
        <a:bodyPr/>
        <a:lstStyle/>
        <a:p>
          <a:r>
            <a:rPr lang="fr-FR" sz="900"/>
            <a:t> Si le </a:t>
          </a:r>
          <a:r>
            <a:rPr lang="fr-FR" sz="900" b="1"/>
            <a:t>Maître doit défausser </a:t>
          </a:r>
          <a:r>
            <a:rPr lang="fr-FR" sz="900"/>
            <a:t>une carte : le joueur regarde la première carte du deck du Maître et choisit soit de la remettre au-dessus du deck, soit de la placer dans la défausse du Maître. Certains effets de défausse nécessitent de pouvoir cibler le Maître. Si vous ne pouvez pas cibler le Maître, vous ne pouvez pas utiliser ces effets. (P.21 règles)</a:t>
          </a:r>
        </a:p>
      </dgm:t>
    </dgm:pt>
    <dgm:pt modelId="{77599C84-D88E-4BEC-8FF4-08202DF1CF8F}" type="parTrans" cxnId="{354E75D8-6550-4E15-9149-9EDAE25AA86D}">
      <dgm:prSet/>
      <dgm:spPr/>
      <dgm:t>
        <a:bodyPr/>
        <a:lstStyle/>
        <a:p>
          <a:endParaRPr lang="fr-FR"/>
        </a:p>
      </dgm:t>
    </dgm:pt>
    <dgm:pt modelId="{54D6CC5C-0896-47C6-9D7F-178E4A50B2DD}" type="sibTrans" cxnId="{354E75D8-6550-4E15-9149-9EDAE25AA86D}">
      <dgm:prSet/>
      <dgm:spPr/>
      <dgm:t>
        <a:bodyPr/>
        <a:lstStyle/>
        <a:p>
          <a:endParaRPr lang="fr-FR"/>
        </a:p>
      </dgm:t>
    </dgm:pt>
    <dgm:pt modelId="{5D811C49-82B0-46B7-8D89-DD31632CB36F}">
      <dgm:prSet phldrT="[Texte]" custT="1"/>
      <dgm:spPr/>
      <dgm:t>
        <a:bodyPr/>
        <a:lstStyle/>
        <a:p>
          <a:r>
            <a:rPr lang="fr-FR" sz="900" b="1"/>
            <a:t> Concentration</a:t>
          </a:r>
          <a:r>
            <a:rPr lang="fr-FR" sz="900"/>
            <a:t> (mot-clef) : Vous permet d’affecter d’autres zones de jeu, même s’il y a des Serviteurs dans votre zone de jeu. Vous ne pouvez toujours pas cibler un Serviteur non-Garde protégé par un Garde. (P.21 règles)</a:t>
          </a:r>
        </a:p>
      </dgm:t>
    </dgm:pt>
    <dgm:pt modelId="{479C1FFC-C780-4CB5-B9BD-CBBD3CDC8219}" type="parTrans" cxnId="{4EC5C161-A247-4A9F-BD2B-EAFB94A7F26C}">
      <dgm:prSet/>
      <dgm:spPr/>
      <dgm:t>
        <a:bodyPr/>
        <a:lstStyle/>
        <a:p>
          <a:endParaRPr lang="fr-FR"/>
        </a:p>
      </dgm:t>
    </dgm:pt>
    <dgm:pt modelId="{C6FB1FD0-88BE-476D-9A7F-5D45E548E120}" type="sibTrans" cxnId="{4EC5C161-A247-4A9F-BD2B-EAFB94A7F26C}">
      <dgm:prSet/>
      <dgm:spPr/>
      <dgm:t>
        <a:bodyPr/>
        <a:lstStyle/>
        <a:p>
          <a:endParaRPr lang="fr-FR"/>
        </a:p>
      </dgm:t>
    </dgm:pt>
    <dgm:pt modelId="{5999BE93-F55F-4C33-9C5F-CD3D8EF0E81B}">
      <dgm:prSet phldrT="[Texte]" custT="1"/>
      <dgm:spPr/>
      <dgm:t>
        <a:bodyPr/>
        <a:lstStyle/>
        <a:p>
          <a:r>
            <a:rPr lang="fr-FR" sz="900"/>
            <a:t> I</a:t>
          </a:r>
          <a:r>
            <a:rPr lang="fr-FR" sz="900" b="0" i="0"/>
            <a:t>l est tout à fait possible d'avoir plus que votre </a:t>
          </a:r>
          <a:r>
            <a:rPr lang="fr-FR" sz="900" b="1" i="0"/>
            <a:t>Santé de départ</a:t>
          </a:r>
          <a:r>
            <a:rPr lang="fr-FR" sz="900" b="0" i="0"/>
            <a:t>.</a:t>
          </a:r>
          <a:endParaRPr lang="fr-FR" sz="900" b="0"/>
        </a:p>
      </dgm:t>
    </dgm:pt>
    <dgm:pt modelId="{BAC3C02F-3B29-45C7-A6F2-C78B75D6EE7E}" type="parTrans" cxnId="{53DE7E35-8FBD-4876-B97F-6B53DB46F521}">
      <dgm:prSet/>
      <dgm:spPr/>
      <dgm:t>
        <a:bodyPr/>
        <a:lstStyle/>
        <a:p>
          <a:endParaRPr lang="fr-FR"/>
        </a:p>
      </dgm:t>
    </dgm:pt>
    <dgm:pt modelId="{5C5C8A7A-D6CA-4FCD-8208-F24C29E343F1}" type="sibTrans" cxnId="{53DE7E35-8FBD-4876-B97F-6B53DB46F521}">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5ABAC5E8-B676-461A-8D15-0187807A1009}" type="pres">
      <dgm:prSet presAssocID="{548297B8-F03D-4E40-BE4E-908B587259E6}" presName="parentLin" presStyleCnt="0"/>
      <dgm:spPr/>
    </dgm:pt>
    <dgm:pt modelId="{5F4DD2D2-CC37-4782-A2A7-A7324A0D3249}" type="pres">
      <dgm:prSet presAssocID="{548297B8-F03D-4E40-BE4E-908B587259E6}" presName="parentLeftMargin" presStyleLbl="node1" presStyleIdx="0" presStyleCnt="5"/>
      <dgm:spPr/>
    </dgm:pt>
    <dgm:pt modelId="{DA7B1E43-0195-4D34-A5E2-2FB760DF434B}" type="pres">
      <dgm:prSet presAssocID="{548297B8-F03D-4E40-BE4E-908B587259E6}" presName="parentText" presStyleLbl="node1" presStyleIdx="0" presStyleCnt="5">
        <dgm:presLayoutVars>
          <dgm:chMax val="0"/>
          <dgm:bulletEnabled val="1"/>
        </dgm:presLayoutVars>
      </dgm:prSet>
      <dgm:spPr/>
    </dgm:pt>
    <dgm:pt modelId="{18E64349-3E6F-44DB-A568-304FC8D60732}" type="pres">
      <dgm:prSet presAssocID="{548297B8-F03D-4E40-BE4E-908B587259E6}" presName="negativeSpace" presStyleCnt="0"/>
      <dgm:spPr/>
    </dgm:pt>
    <dgm:pt modelId="{2FAC465F-EE7B-42C3-8935-FD641EE9F685}" type="pres">
      <dgm:prSet presAssocID="{548297B8-F03D-4E40-BE4E-908B587259E6}" presName="childText" presStyleLbl="conFgAcc1" presStyleIdx="0" presStyleCnt="5" custScaleY="100737" custLinFactNeighborY="7621">
        <dgm:presLayoutVars>
          <dgm:bulletEnabled val="1"/>
        </dgm:presLayoutVars>
      </dgm:prSet>
      <dgm:spPr/>
    </dgm:pt>
    <dgm:pt modelId="{A52B8190-2E3A-4F35-8E1B-A44C8180E447}" type="pres">
      <dgm:prSet presAssocID="{9214D9DF-0F16-4410-BAFC-6552E83F838B}" presName="spaceBetweenRectangles" presStyleCnt="0"/>
      <dgm:spPr/>
    </dgm:pt>
    <dgm:pt modelId="{2F80CC23-24F4-44AA-82C9-CE658FE4CDB0}" type="pres">
      <dgm:prSet presAssocID="{D752DC46-7F82-4BDE-8433-5C3647C44C50}" presName="parentLin" presStyleCnt="0"/>
      <dgm:spPr/>
    </dgm:pt>
    <dgm:pt modelId="{AFED1C00-9AB5-4E7B-A7A0-9293D9210273}" type="pres">
      <dgm:prSet presAssocID="{D752DC46-7F82-4BDE-8433-5C3647C44C50}" presName="parentLeftMargin" presStyleLbl="node1" presStyleIdx="0" presStyleCnt="5"/>
      <dgm:spPr/>
    </dgm:pt>
    <dgm:pt modelId="{39B128CD-E134-4ADC-A507-3D7C01AAE56D}" type="pres">
      <dgm:prSet presAssocID="{D752DC46-7F82-4BDE-8433-5C3647C44C50}" presName="parentText" presStyleLbl="node1" presStyleIdx="1" presStyleCnt="5">
        <dgm:presLayoutVars>
          <dgm:chMax val="0"/>
          <dgm:bulletEnabled val="1"/>
        </dgm:presLayoutVars>
      </dgm:prSet>
      <dgm:spPr/>
    </dgm:pt>
    <dgm:pt modelId="{0FF81814-49D6-4A80-AF3E-47ADB28C3891}" type="pres">
      <dgm:prSet presAssocID="{D752DC46-7F82-4BDE-8433-5C3647C44C50}" presName="negativeSpace" presStyleCnt="0"/>
      <dgm:spPr/>
    </dgm:pt>
    <dgm:pt modelId="{C83DB633-B6E6-4666-8684-7E2FF7CE9431}" type="pres">
      <dgm:prSet presAssocID="{D752DC46-7F82-4BDE-8433-5C3647C44C50}" presName="childText" presStyleLbl="conFgAcc1" presStyleIdx="1" presStyleCnt="5" custScaleY="100737" custLinFactNeighborY="7621">
        <dgm:presLayoutVars>
          <dgm:bulletEnabled val="1"/>
        </dgm:presLayoutVars>
      </dgm:prSet>
      <dgm:spPr/>
    </dgm:pt>
    <dgm:pt modelId="{D35C4341-AF43-49BD-A226-80E874727013}" type="pres">
      <dgm:prSet presAssocID="{F9113DA8-EEFA-4E15-80B5-83375C2E2F79}" presName="spaceBetweenRectangles" presStyleCnt="0"/>
      <dgm:spPr/>
    </dgm:pt>
    <dgm:pt modelId="{8A3C0B35-1738-4CC4-9DEB-4B94E64B3E49}" type="pres">
      <dgm:prSet presAssocID="{BA1C538C-3402-4811-B674-B36DFD0A259F}" presName="parentLin" presStyleCnt="0"/>
      <dgm:spPr/>
    </dgm:pt>
    <dgm:pt modelId="{252EB6FE-E8FC-4777-9641-0E8394C2C83F}" type="pres">
      <dgm:prSet presAssocID="{BA1C538C-3402-4811-B674-B36DFD0A259F}" presName="parentLeftMargin" presStyleLbl="node1" presStyleIdx="1" presStyleCnt="5"/>
      <dgm:spPr/>
    </dgm:pt>
    <dgm:pt modelId="{65D93103-68E5-4211-A447-110BEE998CBB}" type="pres">
      <dgm:prSet presAssocID="{BA1C538C-3402-4811-B674-B36DFD0A259F}" presName="parentText" presStyleLbl="node1" presStyleIdx="2" presStyleCnt="5">
        <dgm:presLayoutVars>
          <dgm:chMax val="0"/>
          <dgm:bulletEnabled val="1"/>
        </dgm:presLayoutVars>
      </dgm:prSet>
      <dgm:spPr/>
    </dgm:pt>
    <dgm:pt modelId="{DEC307B6-ABE8-48CF-AFBE-93B7ADFC7F34}" type="pres">
      <dgm:prSet presAssocID="{BA1C538C-3402-4811-B674-B36DFD0A259F}" presName="negativeSpace" presStyleCnt="0"/>
      <dgm:spPr/>
    </dgm:pt>
    <dgm:pt modelId="{736C0BCE-9EFC-496F-B0CB-EB10C8CABD96}" type="pres">
      <dgm:prSet presAssocID="{BA1C538C-3402-4811-B674-B36DFD0A259F}" presName="childText" presStyleLbl="conFgAcc1" presStyleIdx="2" presStyleCnt="5" custScaleY="100737" custLinFactNeighborY="7621">
        <dgm:presLayoutVars>
          <dgm:bulletEnabled val="1"/>
        </dgm:presLayoutVars>
      </dgm:prSet>
      <dgm:spPr/>
    </dgm:pt>
    <dgm:pt modelId="{9894E6AD-A57E-4347-A0F6-95CD60213B5B}" type="pres">
      <dgm:prSet presAssocID="{20972C94-C206-4993-9631-1124A8C4DCA5}" presName="spaceBetweenRectangles" presStyleCnt="0"/>
      <dgm:spPr/>
    </dgm:pt>
    <dgm:pt modelId="{35F47348-3B9D-4D55-B1FC-B1E3CC091C23}" type="pres">
      <dgm:prSet presAssocID="{3896AC1B-5434-41E1-9B6D-33543A7D651A}" presName="parentLin" presStyleCnt="0"/>
      <dgm:spPr/>
    </dgm:pt>
    <dgm:pt modelId="{3937187C-46E6-49FF-B04E-FD7A6897AA29}" type="pres">
      <dgm:prSet presAssocID="{3896AC1B-5434-41E1-9B6D-33543A7D651A}" presName="parentLeftMargin" presStyleLbl="node1" presStyleIdx="2" presStyleCnt="5"/>
      <dgm:spPr/>
    </dgm:pt>
    <dgm:pt modelId="{F70FEBE9-3E12-4557-860E-773340533A1A}" type="pres">
      <dgm:prSet presAssocID="{3896AC1B-5434-41E1-9B6D-33543A7D651A}" presName="parentText" presStyleLbl="node1" presStyleIdx="3" presStyleCnt="5">
        <dgm:presLayoutVars>
          <dgm:chMax val="0"/>
          <dgm:bulletEnabled val="1"/>
        </dgm:presLayoutVars>
      </dgm:prSet>
      <dgm:spPr/>
    </dgm:pt>
    <dgm:pt modelId="{87D4BAF9-39CF-4369-A832-FA3E1E5A0FB8}" type="pres">
      <dgm:prSet presAssocID="{3896AC1B-5434-41E1-9B6D-33543A7D651A}" presName="negativeSpace" presStyleCnt="0"/>
      <dgm:spPr/>
    </dgm:pt>
    <dgm:pt modelId="{285F8C11-45BF-4C3F-BE08-977DCCFD8662}" type="pres">
      <dgm:prSet presAssocID="{3896AC1B-5434-41E1-9B6D-33543A7D651A}" presName="childText" presStyleLbl="conFgAcc1" presStyleIdx="3" presStyleCnt="5" custScaleY="100737" custLinFactNeighborY="7621">
        <dgm:presLayoutVars>
          <dgm:bulletEnabled val="1"/>
        </dgm:presLayoutVars>
      </dgm:prSet>
      <dgm:spPr/>
    </dgm:pt>
    <dgm:pt modelId="{E209970F-8F0B-4080-9FFC-89DE77966922}" type="pres">
      <dgm:prSet presAssocID="{E6162ED5-B487-4EFC-AC5C-25D990AA67FF}" presName="spaceBetweenRectangles" presStyleCnt="0"/>
      <dgm:spPr/>
    </dgm:pt>
    <dgm:pt modelId="{0872DF9E-AF7C-4A5D-8E8C-8643298EFE6B}" type="pres">
      <dgm:prSet presAssocID="{D2273EAA-9248-47A5-AA48-D898A7394591}" presName="parentLin" presStyleCnt="0"/>
      <dgm:spPr/>
    </dgm:pt>
    <dgm:pt modelId="{A199DC3A-29F9-462B-BE4D-5428D56CA855}" type="pres">
      <dgm:prSet presAssocID="{D2273EAA-9248-47A5-AA48-D898A7394591}" presName="parentLeftMargin" presStyleLbl="node1" presStyleIdx="3" presStyleCnt="5"/>
      <dgm:spPr/>
    </dgm:pt>
    <dgm:pt modelId="{92B174CA-01F0-4B01-9BAB-85DDB24A593B}" type="pres">
      <dgm:prSet presAssocID="{D2273EAA-9248-47A5-AA48-D898A7394591}" presName="parentText" presStyleLbl="node1" presStyleIdx="4" presStyleCnt="5">
        <dgm:presLayoutVars>
          <dgm:chMax val="0"/>
          <dgm:bulletEnabled val="1"/>
        </dgm:presLayoutVars>
      </dgm:prSet>
      <dgm:spPr/>
    </dgm:pt>
    <dgm:pt modelId="{BB28A743-5EC8-4565-B859-31C174F6F7AE}" type="pres">
      <dgm:prSet presAssocID="{D2273EAA-9248-47A5-AA48-D898A7394591}" presName="negativeSpace" presStyleCnt="0"/>
      <dgm:spPr/>
    </dgm:pt>
    <dgm:pt modelId="{078AC54D-BDD1-4F3F-B406-3C1CE54640AD}" type="pres">
      <dgm:prSet presAssocID="{D2273EAA-9248-47A5-AA48-D898A7394591}" presName="childText" presStyleLbl="conFgAcc1" presStyleIdx="4" presStyleCnt="5" custScaleY="100737" custLinFactNeighborY="7621">
        <dgm:presLayoutVars>
          <dgm:bulletEnabled val="1"/>
        </dgm:presLayoutVars>
      </dgm:prSet>
      <dgm:spPr/>
    </dgm:pt>
  </dgm:ptLst>
  <dgm:cxnLst>
    <dgm:cxn modelId="{2BAE0B00-FD3A-447C-B706-A6BD662AEB62}" srcId="{D2273EAA-9248-47A5-AA48-D898A7394591}" destId="{1BE9C7DE-FC1F-4FE1-87B7-F263CDF87F02}" srcOrd="2" destOrd="0" parTransId="{D0690225-68D6-4F59-BACB-AEE823799424}" sibTransId="{8A97F2FC-9143-4801-9F8A-00FF9446A134}"/>
    <dgm:cxn modelId="{13478102-D68F-4260-A25A-64130107465A}" type="presOf" srcId="{D2273EAA-9248-47A5-AA48-D898A7394591}" destId="{A199DC3A-29F9-462B-BE4D-5428D56CA855}" srcOrd="0" destOrd="0" presId="urn:microsoft.com/office/officeart/2005/8/layout/list1"/>
    <dgm:cxn modelId="{8C558902-8798-4662-87EC-46FB248ECB2C}" srcId="{52AF5D4B-9F73-45A0-B22A-14374022D5E8}" destId="{C8FF2BEA-F0F5-43A2-89F0-693F73464730}" srcOrd="0" destOrd="0" parTransId="{D167E6D9-DEDC-4EAA-A3D9-63C2CA8970A5}" sibTransId="{3F4C5CD9-FDB1-44D8-B584-50B105F3A445}"/>
    <dgm:cxn modelId="{A9218304-7A5D-4B81-B467-820D8F1F1A1A}" srcId="{3896AC1B-5434-41E1-9B6D-33543A7D651A}" destId="{A580416C-B78A-4813-801A-841255CE08C8}" srcOrd="3" destOrd="0" parTransId="{8F493744-EC4E-4308-8C6B-15F3ADF65907}" sibTransId="{4238ACDE-584C-4B4E-AD30-D7F9DFFA80E4}"/>
    <dgm:cxn modelId="{BF58EF08-ADAB-44E7-91B6-DA6C46C6E841}" srcId="{3C875127-B782-457A-9B81-4B2F4EC03FFE}" destId="{D752DC46-7F82-4BDE-8433-5C3647C44C50}" srcOrd="1" destOrd="0" parTransId="{7A72458C-AE2E-496C-9590-35B8A0161A55}" sibTransId="{F9113DA8-EEFA-4E15-80B5-83375C2E2F79}"/>
    <dgm:cxn modelId="{CFACC40B-160E-4A8A-9347-5E3AE0941B06}" type="presOf" srcId="{BA1C538C-3402-4811-B674-B36DFD0A259F}" destId="{65D93103-68E5-4211-A447-110BEE998CBB}" srcOrd="1" destOrd="0" presId="urn:microsoft.com/office/officeart/2005/8/layout/list1"/>
    <dgm:cxn modelId="{D123ED0B-9502-4B65-B3B8-98974299A9B7}" type="presOf" srcId="{A580416C-B78A-4813-801A-841255CE08C8}" destId="{285F8C11-45BF-4C3F-BE08-977DCCFD8662}" srcOrd="0" destOrd="3" presId="urn:microsoft.com/office/officeart/2005/8/layout/list1"/>
    <dgm:cxn modelId="{5E24FE0D-4375-432D-A148-44E19AE539A0}" type="presOf" srcId="{3896AC1B-5434-41E1-9B6D-33543A7D651A}" destId="{F70FEBE9-3E12-4557-860E-773340533A1A}" srcOrd="1" destOrd="0" presId="urn:microsoft.com/office/officeart/2005/8/layout/list1"/>
    <dgm:cxn modelId="{DD4B890E-B547-4898-9CAE-FEACA3E24EAE}" srcId="{32841A30-FC3C-4AE3-8BCF-4193798F0559}" destId="{DA428276-3AB8-4D80-86C6-7379D85FB2FD}" srcOrd="0" destOrd="0" parTransId="{4B7339CE-42B7-4D69-9AE3-A48EB2C68169}" sibTransId="{866710AA-3855-4CFE-B2D2-425847B1304A}"/>
    <dgm:cxn modelId="{1D4E0214-530A-4CC0-8DFB-45D985257650}" srcId="{7751BFEC-8D49-4284-9105-D7AA77C6D27D}" destId="{174829BE-B92F-471F-93E8-A287C9C2E56A}" srcOrd="0" destOrd="0" parTransId="{36C6F297-815B-423E-9DF2-A33E2727BDE5}" sibTransId="{64CCED1D-6349-490A-B3D0-9DEC725B1B39}"/>
    <dgm:cxn modelId="{C04C8114-8428-4515-A37F-0EE41B09D6B0}" srcId="{BA1C538C-3402-4811-B674-B36DFD0A259F}" destId="{751FBC8F-86C4-41CC-A07D-7F549CAE5D44}" srcOrd="0" destOrd="0" parTransId="{7379C370-9189-4A81-BAC1-CB5ECEC68BAA}" sibTransId="{0F95E354-15A5-46DE-A569-A9C5AD472C79}"/>
    <dgm:cxn modelId="{EC278319-863F-4BFE-AA85-1419AB0631F6}" type="presOf" srcId="{EA0020B6-D50F-43DB-B8BD-FB03DB3506B7}" destId="{078AC54D-BDD1-4F3F-B406-3C1CE54640AD}" srcOrd="0" destOrd="0" presId="urn:microsoft.com/office/officeart/2005/8/layout/list1"/>
    <dgm:cxn modelId="{2B1B4F1A-DA95-4FD6-A141-AD35A66913CD}" srcId="{548297B8-F03D-4E40-BE4E-908B587259E6}" destId="{FFF1C2E7-FDDF-488F-87BE-372981F975D6}" srcOrd="0" destOrd="0" parTransId="{99FBF041-9EE5-4DD1-A0E3-EE8087BF3A92}" sibTransId="{16A47D83-270C-4A50-8864-53CC5C47EAAD}"/>
    <dgm:cxn modelId="{2801CD20-9FC0-457D-B2BD-F12DEF579644}" type="presOf" srcId="{99F85CD1-0017-4831-A310-E04C99893681}" destId="{078AC54D-BDD1-4F3F-B406-3C1CE54640AD}" srcOrd="0" destOrd="4" presId="urn:microsoft.com/office/officeart/2005/8/layout/list1"/>
    <dgm:cxn modelId="{7E54EA21-1884-4B0C-8843-1F185C2CE71D}" type="presOf" srcId="{E71D23BF-5511-43F7-8F1A-419D92FB9FC8}" destId="{736C0BCE-9EFC-496F-B0CB-EB10C8CABD96}" srcOrd="0" destOrd="5" presId="urn:microsoft.com/office/officeart/2005/8/layout/list1"/>
    <dgm:cxn modelId="{721C0C24-5E36-4552-9C8F-8AEA9C2DA227}" srcId="{D2273EAA-9248-47A5-AA48-D898A7394591}" destId="{0C3C3F0A-625A-40C9-8A84-D612BEF88782}" srcOrd="3" destOrd="0" parTransId="{5AFD6BA6-F27D-45F2-A039-EB9A3BA6295E}" sibTransId="{C43603E6-4204-435E-86A5-4627E5EC7286}"/>
    <dgm:cxn modelId="{7097A726-9E9C-400B-A20F-52F67EB3EF34}" srcId="{D752DC46-7F82-4BDE-8433-5C3647C44C50}" destId="{19FEC00C-70E8-46FE-A024-122A47A0836F}" srcOrd="2" destOrd="0" parTransId="{504947C2-A1EA-4C58-9991-C6C04535B64F}" sibTransId="{44C888D1-C270-4AAF-8C2B-E89B457A49C7}"/>
    <dgm:cxn modelId="{21E1A52E-B1A3-40FB-8D7B-135D23B475D9}" srcId="{32841A30-FC3C-4AE3-8BCF-4193798F0559}" destId="{BE5CE2AF-E3A5-4E46-B4BB-AE7836CD2BAA}" srcOrd="1" destOrd="0" parTransId="{B2203258-E781-430F-A573-FFB36BD86978}" sibTransId="{AEFD790A-168F-405F-A30F-F4F638DDE821}"/>
    <dgm:cxn modelId="{B4736E32-552B-48E6-A8D0-6E9A20569E78}" srcId="{D752DC46-7F82-4BDE-8433-5C3647C44C50}" destId="{168EE230-3B8F-4CE4-8171-DBEB430E2D9C}" srcOrd="1" destOrd="0" parTransId="{E8EDBE49-4922-4F94-BD45-F713DE0F12FC}" sibTransId="{ADD20588-9F6A-49EE-A9F3-A1D254FFBD5A}"/>
    <dgm:cxn modelId="{29F09033-376E-4F69-B95B-F89DE8C1E8D3}" type="presOf" srcId="{168EE230-3B8F-4CE4-8171-DBEB430E2D9C}" destId="{C83DB633-B6E6-4666-8684-7E2FF7CE9431}" srcOrd="0" destOrd="1" presId="urn:microsoft.com/office/officeart/2005/8/layout/list1"/>
    <dgm:cxn modelId="{5D66C933-5892-4BFD-A709-AC8E50F3C674}" srcId="{3C875127-B782-457A-9B81-4B2F4EC03FFE}" destId="{3896AC1B-5434-41E1-9B6D-33543A7D651A}" srcOrd="3" destOrd="0" parTransId="{415E66B7-A2E6-4761-86D5-3F42D083B001}" sibTransId="{E6162ED5-B487-4EFC-AC5C-25D990AA67FF}"/>
    <dgm:cxn modelId="{53DE7E35-8FBD-4876-B97F-6B53DB46F521}" srcId="{D2273EAA-9248-47A5-AA48-D898A7394591}" destId="{5999BE93-F55F-4C33-9C5F-CD3D8EF0E81B}" srcOrd="7" destOrd="0" parTransId="{BAC3C02F-3B29-45C7-A6F2-C78B75D6EE7E}" sibTransId="{5C5C8A7A-D6CA-4FCD-8208-F24C29E343F1}"/>
    <dgm:cxn modelId="{995EDD39-37D6-44E0-AED8-9FB48C1BED57}" type="presOf" srcId="{DD31B0CE-8D90-4DB2-B2F5-6F738F62AD3E}" destId="{285F8C11-45BF-4C3F-BE08-977DCCFD8662}" srcOrd="0" destOrd="2" presId="urn:microsoft.com/office/officeart/2005/8/layout/list1"/>
    <dgm:cxn modelId="{53BC9C3F-BD18-450C-BDC5-A7A958728583}" type="presOf" srcId="{548297B8-F03D-4E40-BE4E-908B587259E6}" destId="{5F4DD2D2-CC37-4782-A2A7-A7324A0D3249}" srcOrd="0" destOrd="0" presId="urn:microsoft.com/office/officeart/2005/8/layout/list1"/>
    <dgm:cxn modelId="{3DB8C55E-170E-4B29-8A01-18ED928CAD9F}" type="presOf" srcId="{C554F87D-C733-49F3-85A1-AC5CFDA71EEF}" destId="{285F8C11-45BF-4C3F-BE08-977DCCFD8662}" srcOrd="0" destOrd="0" presId="urn:microsoft.com/office/officeart/2005/8/layout/list1"/>
    <dgm:cxn modelId="{EEC1C560-2E97-4889-B7CD-D8D35E2DFE64}" type="presOf" srcId="{D752DC46-7F82-4BDE-8433-5C3647C44C50}" destId="{AFED1C00-9AB5-4E7B-A7A0-9293D9210273}" srcOrd="0" destOrd="0" presId="urn:microsoft.com/office/officeart/2005/8/layout/list1"/>
    <dgm:cxn modelId="{4EC5C161-A247-4A9F-BD2B-EAFB94A7F26C}" srcId="{D2273EAA-9248-47A5-AA48-D898A7394591}" destId="{5D811C49-82B0-46B7-8D89-DD31632CB36F}" srcOrd="6" destOrd="0" parTransId="{479C1FFC-C780-4CB5-B9BD-CBBD3CDC8219}" sibTransId="{C6FB1FD0-88BE-476D-9A7F-5D45E548E120}"/>
    <dgm:cxn modelId="{42FD0944-4630-46C6-959A-7E6BA720951B}" type="presOf" srcId="{1BE9C7DE-FC1F-4FE1-87B7-F263CDF87F02}" destId="{078AC54D-BDD1-4F3F-B406-3C1CE54640AD}" srcOrd="0" destOrd="2" presId="urn:microsoft.com/office/officeart/2005/8/layout/list1"/>
    <dgm:cxn modelId="{9E04BE64-8A1E-4AF9-834D-59F7B9DAF4BF}" srcId="{BA1C538C-3402-4811-B674-B36DFD0A259F}" destId="{52AF5D4B-9F73-45A0-B22A-14374022D5E8}" srcOrd="3" destOrd="0" parTransId="{C4F97475-0859-4EAD-B63D-0B99124FCC23}" sibTransId="{1EED7355-AFC9-4B14-B4C3-48F119615BA6}"/>
    <dgm:cxn modelId="{34EC8E67-54DD-446D-8750-F420B65C138B}" type="presOf" srcId="{4B06B86A-9840-43B3-975C-50DD81937B56}" destId="{2FAC465F-EE7B-42C3-8935-FD641EE9F685}" srcOrd="0" destOrd="1" presId="urn:microsoft.com/office/officeart/2005/8/layout/list1"/>
    <dgm:cxn modelId="{643CF047-8D8C-427D-9DE8-30A61F2EA145}" srcId="{D2273EAA-9248-47A5-AA48-D898A7394591}" destId="{FD666792-42EF-45A9-8EA3-1E3A881543D3}" srcOrd="1" destOrd="0" parTransId="{E302900B-546E-4265-B8B5-3EF34A182842}" sibTransId="{0064FB21-5326-418B-AB7D-ECD3B5F6C75D}"/>
    <dgm:cxn modelId="{E0173B4A-D3CC-483C-BD6D-223909082193}" type="presOf" srcId="{7751BFEC-8D49-4284-9105-D7AA77C6D27D}" destId="{736C0BCE-9EFC-496F-B0CB-EB10C8CABD96}" srcOrd="0" destOrd="8" presId="urn:microsoft.com/office/officeart/2005/8/layout/list1"/>
    <dgm:cxn modelId="{7F97AC6B-0E76-4309-B0CA-208023F3F5C2}" type="presOf" srcId="{FEFEA60F-13CA-4F07-BF42-61292499A58F}" destId="{736C0BCE-9EFC-496F-B0CB-EB10C8CABD96}" srcOrd="0" destOrd="4" presId="urn:microsoft.com/office/officeart/2005/8/layout/list1"/>
    <dgm:cxn modelId="{E4A4836D-C664-4BF5-80A2-D33A062A10D2}" type="presOf" srcId="{3896AC1B-5434-41E1-9B6D-33543A7D651A}" destId="{3937187C-46E6-49FF-B04E-FD7A6897AA29}" srcOrd="0" destOrd="0" presId="urn:microsoft.com/office/officeart/2005/8/layout/list1"/>
    <dgm:cxn modelId="{D137396E-8A41-4607-8FB7-7E6C86BB97C2}" type="presOf" srcId="{19FEC00C-70E8-46FE-A024-122A47A0836F}" destId="{C83DB633-B6E6-4666-8684-7E2FF7CE9431}" srcOrd="0" destOrd="2" presId="urn:microsoft.com/office/officeart/2005/8/layout/list1"/>
    <dgm:cxn modelId="{15277A6E-3999-49BD-8638-2214C4775D3B}" srcId="{3C875127-B782-457A-9B81-4B2F4EC03FFE}" destId="{548297B8-F03D-4E40-BE4E-908B587259E6}" srcOrd="0" destOrd="0" parTransId="{F0E5370E-78FA-4FD2-A2C1-99ACDBC2BDFA}" sibTransId="{9214D9DF-0F16-4410-BAFC-6552E83F838B}"/>
    <dgm:cxn modelId="{F80AC64F-E619-485C-BF53-8A6D62F21349}" type="presOf" srcId="{0C3C3F0A-625A-40C9-8A84-D612BEF88782}" destId="{078AC54D-BDD1-4F3F-B406-3C1CE54640AD}" srcOrd="0" destOrd="3" presId="urn:microsoft.com/office/officeart/2005/8/layout/list1"/>
    <dgm:cxn modelId="{2F2BFD53-A517-42F8-8A38-DB13CD5B9AFC}" type="presOf" srcId="{32841A30-FC3C-4AE3-8BCF-4193798F0559}" destId="{736C0BCE-9EFC-496F-B0CB-EB10C8CABD96}" srcOrd="0" destOrd="1" presId="urn:microsoft.com/office/officeart/2005/8/layout/list1"/>
    <dgm:cxn modelId="{C5686754-0B78-4726-98CA-321BF46901DD}" srcId="{3896AC1B-5434-41E1-9B6D-33543A7D651A}" destId="{DBC13404-4A6A-455D-ABF8-8BD11A1DE0E5}" srcOrd="1" destOrd="0" parTransId="{E9C80B37-02A1-4917-BE35-D6EBAE6E3726}" sibTransId="{9CB2E43C-8743-4458-BC98-067BC2647CC2}"/>
    <dgm:cxn modelId="{3FDC3656-1FE7-4A31-AEB3-63804FC3F0DA}" type="presOf" srcId="{751FBC8F-86C4-41CC-A07D-7F549CAE5D44}" destId="{736C0BCE-9EFC-496F-B0CB-EB10C8CABD96}" srcOrd="0" destOrd="0" presId="urn:microsoft.com/office/officeart/2005/8/layout/list1"/>
    <dgm:cxn modelId="{237E4E7E-86DE-496B-8FBF-CF859B02261F}" srcId="{FEFEA60F-13CA-4F07-BF42-61292499A58F}" destId="{E71D23BF-5511-43F7-8F1A-419D92FB9FC8}" srcOrd="0" destOrd="0" parTransId="{79E549EE-A209-4F0A-985D-DC0BF4B2648B}" sibTransId="{4E080B4E-6F76-42BB-AA81-A781779CDDDA}"/>
    <dgm:cxn modelId="{E41BAE7F-CCBB-4ADF-8336-2239C1CCFF6E}" srcId="{3C875127-B782-457A-9B81-4B2F4EC03FFE}" destId="{BA1C538C-3402-4811-B674-B36DFD0A259F}" srcOrd="2" destOrd="0" parTransId="{409AAA85-F751-40E2-B642-5F75AFD99335}" sibTransId="{20972C94-C206-4993-9631-1124A8C4DCA5}"/>
    <dgm:cxn modelId="{2791BC7F-672F-4456-937E-AE2BC71C6B51}" type="presOf" srcId="{DA428276-3AB8-4D80-86C6-7379D85FB2FD}" destId="{736C0BCE-9EFC-496F-B0CB-EB10C8CABD96}" srcOrd="0" destOrd="2" presId="urn:microsoft.com/office/officeart/2005/8/layout/list1"/>
    <dgm:cxn modelId="{C7272580-EB90-4412-81E2-06F2A68CA8F8}" type="presOf" srcId="{3C875127-B782-457A-9B81-4B2F4EC03FFE}" destId="{D5099D35-1870-49B1-B445-06C97340E9BB}" srcOrd="0" destOrd="0" presId="urn:microsoft.com/office/officeart/2005/8/layout/list1"/>
    <dgm:cxn modelId="{EDB53C80-F572-4454-B2CE-6870EBC98A52}" type="presOf" srcId="{A986C48F-F9F7-4F62-80AE-59F6FC14E8AC}" destId="{078AC54D-BDD1-4F3F-B406-3C1CE54640AD}" srcOrd="0" destOrd="5" presId="urn:microsoft.com/office/officeart/2005/8/layout/list1"/>
    <dgm:cxn modelId="{522B0983-7327-4268-BB9F-10725ABDDE29}" srcId="{3896AC1B-5434-41E1-9B6D-33543A7D651A}" destId="{DD31B0CE-8D90-4DB2-B2F5-6F738F62AD3E}" srcOrd="2" destOrd="0" parTransId="{789EFF48-250E-4E3F-8698-AA1D8FCDC8F2}" sibTransId="{5392056D-3CB2-429C-A052-4071A673C2A3}"/>
    <dgm:cxn modelId="{B09BD58F-7537-48E8-AA32-5A9DB5E22D45}" type="presOf" srcId="{D752DC46-7F82-4BDE-8433-5C3647C44C50}" destId="{39B128CD-E134-4ADC-A507-3D7C01AAE56D}" srcOrd="1" destOrd="0" presId="urn:microsoft.com/office/officeart/2005/8/layout/list1"/>
    <dgm:cxn modelId="{E58EB394-9F2A-4613-93AB-163C08DA69C7}" srcId="{D2273EAA-9248-47A5-AA48-D898A7394591}" destId="{EA0020B6-D50F-43DB-B8BD-FB03DB3506B7}" srcOrd="0" destOrd="0" parTransId="{FD4B40B9-F932-4001-8A8B-790888AA5684}" sibTransId="{74BD1F32-579E-423F-8F66-2C83B2063C10}"/>
    <dgm:cxn modelId="{7B84CDA9-8306-497A-B167-7BD1235DD3A2}" srcId="{BA1C538C-3402-4811-B674-B36DFD0A259F}" destId="{FEFEA60F-13CA-4F07-BF42-61292499A58F}" srcOrd="2" destOrd="0" parTransId="{B22CC1F4-9C63-486A-A4EE-C57AB07EC4F9}" sibTransId="{41B08F6E-E1ED-44E7-9BE5-944A96AFDC04}"/>
    <dgm:cxn modelId="{4FCABCAC-BAF7-43CD-9659-616186385E73}" type="presOf" srcId="{659D156D-8F7F-4AF6-9E2A-F491CEC18A96}" destId="{C83DB633-B6E6-4666-8684-7E2FF7CE9431}" srcOrd="0" destOrd="0" presId="urn:microsoft.com/office/officeart/2005/8/layout/list1"/>
    <dgm:cxn modelId="{711EF2AD-31C5-4478-8BD3-0D26DCE295CC}" srcId="{D752DC46-7F82-4BDE-8433-5C3647C44C50}" destId="{659D156D-8F7F-4AF6-9E2A-F491CEC18A96}" srcOrd="0" destOrd="0" parTransId="{F1D7B779-D286-470B-A05B-7BF811A8527C}" sibTransId="{11DDC668-5090-408D-84A1-8642A51AAEC1}"/>
    <dgm:cxn modelId="{F64A1DB4-483D-4060-B3DD-46390790738A}" type="presOf" srcId="{5D811C49-82B0-46B7-8D89-DD31632CB36F}" destId="{078AC54D-BDD1-4F3F-B406-3C1CE54640AD}" srcOrd="0" destOrd="6" presId="urn:microsoft.com/office/officeart/2005/8/layout/list1"/>
    <dgm:cxn modelId="{27B84DB4-0636-4EFE-9194-608E30B6E597}" type="presOf" srcId="{BA1C538C-3402-4811-B674-B36DFD0A259F}" destId="{252EB6FE-E8FC-4777-9641-0E8394C2C83F}" srcOrd="0" destOrd="0" presId="urn:microsoft.com/office/officeart/2005/8/layout/list1"/>
    <dgm:cxn modelId="{26CD16B8-B6AB-474F-9FFE-E50EF5818E53}" srcId="{BA1C538C-3402-4811-B674-B36DFD0A259F}" destId="{7751BFEC-8D49-4284-9105-D7AA77C6D27D}" srcOrd="4" destOrd="0" parTransId="{226A96C5-F130-4E18-A970-F8F719606C32}" sibTransId="{2DA10954-DE78-4330-BA4E-D436DEA8DBCC}"/>
    <dgm:cxn modelId="{AA3E01BC-008F-4AE5-A856-D75ED9678DFF}" srcId="{D2273EAA-9248-47A5-AA48-D898A7394591}" destId="{99F85CD1-0017-4831-A310-E04C99893681}" srcOrd="4" destOrd="0" parTransId="{167851E0-8A43-432B-B4A9-46BE87ED587F}" sibTransId="{E2B80739-0F99-43E9-AFF8-88E04FE17D18}"/>
    <dgm:cxn modelId="{21665EC2-931F-4181-AF7B-C6B6FFFADB55}" type="presOf" srcId="{FD666792-42EF-45A9-8EA3-1E3A881543D3}" destId="{078AC54D-BDD1-4F3F-B406-3C1CE54640AD}" srcOrd="0" destOrd="1" presId="urn:microsoft.com/office/officeart/2005/8/layout/list1"/>
    <dgm:cxn modelId="{0A884BC4-73E8-4984-B400-43182920EC6E}" type="presOf" srcId="{5999BE93-F55F-4C33-9C5F-CD3D8EF0E81B}" destId="{078AC54D-BDD1-4F3F-B406-3C1CE54640AD}" srcOrd="0" destOrd="7" presId="urn:microsoft.com/office/officeart/2005/8/layout/list1"/>
    <dgm:cxn modelId="{4BA17EC7-561B-43E2-8FEF-B2A6F0416976}" type="presOf" srcId="{DBC13404-4A6A-455D-ABF8-8BD11A1DE0E5}" destId="{285F8C11-45BF-4C3F-BE08-977DCCFD8662}" srcOrd="0" destOrd="1" presId="urn:microsoft.com/office/officeart/2005/8/layout/list1"/>
    <dgm:cxn modelId="{944E6ECE-75A8-4537-8EFA-85CC209FF634}" type="presOf" srcId="{C8FF2BEA-F0F5-43A2-89F0-693F73464730}" destId="{736C0BCE-9EFC-496F-B0CB-EB10C8CABD96}" srcOrd="0" destOrd="7" presId="urn:microsoft.com/office/officeart/2005/8/layout/list1"/>
    <dgm:cxn modelId="{FD5588D2-BDAF-43CA-AC70-585C9191E164}" type="presOf" srcId="{BE5CE2AF-E3A5-4E46-B4BB-AE7836CD2BAA}" destId="{736C0BCE-9EFC-496F-B0CB-EB10C8CABD96}" srcOrd="0" destOrd="3" presId="urn:microsoft.com/office/officeart/2005/8/layout/list1"/>
    <dgm:cxn modelId="{354E75D8-6550-4E15-9149-9EDAE25AA86D}" srcId="{D2273EAA-9248-47A5-AA48-D898A7394591}" destId="{A986C48F-F9F7-4F62-80AE-59F6FC14E8AC}" srcOrd="5" destOrd="0" parTransId="{77599C84-D88E-4BEC-8FF4-08202DF1CF8F}" sibTransId="{54D6CC5C-0896-47C6-9D7F-178E4A50B2DD}"/>
    <dgm:cxn modelId="{0FAC82DE-884B-4995-AEE4-0AD259F5ECF1}" type="presOf" srcId="{FFF1C2E7-FDDF-488F-87BE-372981F975D6}" destId="{2FAC465F-EE7B-42C3-8935-FD641EE9F685}" srcOrd="0" destOrd="0" presId="urn:microsoft.com/office/officeart/2005/8/layout/list1"/>
    <dgm:cxn modelId="{EC29E3E0-4DED-433D-85E0-AE48345EBDC7}" srcId="{548297B8-F03D-4E40-BE4E-908B587259E6}" destId="{4B06B86A-9840-43B3-975C-50DD81937B56}" srcOrd="1" destOrd="0" parTransId="{FC3151D3-7AAC-44DA-9037-3517C3AEAC2F}" sibTransId="{18217F69-FFF1-4EA9-8D61-BB4B1DFC5E1C}"/>
    <dgm:cxn modelId="{29E3A1E4-B15D-4FB6-8273-3483A994724C}" type="presOf" srcId="{D2273EAA-9248-47A5-AA48-D898A7394591}" destId="{92B174CA-01F0-4B01-9BAB-85DDB24A593B}" srcOrd="1" destOrd="0" presId="urn:microsoft.com/office/officeart/2005/8/layout/list1"/>
    <dgm:cxn modelId="{8ECD19E5-E522-43FF-9223-6B89F825709D}" type="presOf" srcId="{52AF5D4B-9F73-45A0-B22A-14374022D5E8}" destId="{736C0BCE-9EFC-496F-B0CB-EB10C8CABD96}" srcOrd="0" destOrd="6" presId="urn:microsoft.com/office/officeart/2005/8/layout/list1"/>
    <dgm:cxn modelId="{B30A6FE7-D40E-4327-AB50-975F59FD30DF}" srcId="{3896AC1B-5434-41E1-9B6D-33543A7D651A}" destId="{C554F87D-C733-49F3-85A1-AC5CFDA71EEF}" srcOrd="0" destOrd="0" parTransId="{775ED7DB-06C5-4E4D-8454-E45103B9A650}" sibTransId="{282A99B3-AE4A-4718-B5E6-2D0FB8007640}"/>
    <dgm:cxn modelId="{A295A9F9-5810-4C2E-8914-F0650E22768F}" type="presOf" srcId="{174829BE-B92F-471F-93E8-A287C9C2E56A}" destId="{736C0BCE-9EFC-496F-B0CB-EB10C8CABD96}" srcOrd="0" destOrd="9" presId="urn:microsoft.com/office/officeart/2005/8/layout/list1"/>
    <dgm:cxn modelId="{BDE00AFA-A389-4152-8AC8-CAEB830CDE2E}" type="presOf" srcId="{548297B8-F03D-4E40-BE4E-908B587259E6}" destId="{DA7B1E43-0195-4D34-A5E2-2FB760DF434B}" srcOrd="1" destOrd="0" presId="urn:microsoft.com/office/officeart/2005/8/layout/list1"/>
    <dgm:cxn modelId="{722689FB-F90B-4ADF-9F46-72814E2029EC}" srcId="{3C875127-B782-457A-9B81-4B2F4EC03FFE}" destId="{D2273EAA-9248-47A5-AA48-D898A7394591}" srcOrd="4" destOrd="0" parTransId="{858246BC-4998-491B-BAFC-72AC4735CDF4}" sibTransId="{857E9A3D-303D-49DA-9164-9B95E901E7F7}"/>
    <dgm:cxn modelId="{A509E1FF-EC6E-4E98-95E4-CD200A0CD313}" srcId="{BA1C538C-3402-4811-B674-B36DFD0A259F}" destId="{32841A30-FC3C-4AE3-8BCF-4193798F0559}" srcOrd="1" destOrd="0" parTransId="{6C162B5F-41B1-4C1F-93EE-CEE30839B045}" sibTransId="{C3EBC4D8-A45F-4CB3-BE3B-9EDE63EB86BF}"/>
    <dgm:cxn modelId="{61FB05AC-5F2A-4B50-85A8-8C59363B4A57}" type="presParOf" srcId="{D5099D35-1870-49B1-B445-06C97340E9BB}" destId="{5ABAC5E8-B676-461A-8D15-0187807A1009}" srcOrd="0" destOrd="0" presId="urn:microsoft.com/office/officeart/2005/8/layout/list1"/>
    <dgm:cxn modelId="{9A3709FC-B8B1-4D38-9E6C-64109BE88FD7}" type="presParOf" srcId="{5ABAC5E8-B676-461A-8D15-0187807A1009}" destId="{5F4DD2D2-CC37-4782-A2A7-A7324A0D3249}" srcOrd="0" destOrd="0" presId="urn:microsoft.com/office/officeart/2005/8/layout/list1"/>
    <dgm:cxn modelId="{56EC4D24-8C47-40E3-977C-28D164CE18CC}" type="presParOf" srcId="{5ABAC5E8-B676-461A-8D15-0187807A1009}" destId="{DA7B1E43-0195-4D34-A5E2-2FB760DF434B}" srcOrd="1" destOrd="0" presId="urn:microsoft.com/office/officeart/2005/8/layout/list1"/>
    <dgm:cxn modelId="{6FB14857-85FF-42DF-9E4B-3ACD8E9978B5}" type="presParOf" srcId="{D5099D35-1870-49B1-B445-06C97340E9BB}" destId="{18E64349-3E6F-44DB-A568-304FC8D60732}" srcOrd="1" destOrd="0" presId="urn:microsoft.com/office/officeart/2005/8/layout/list1"/>
    <dgm:cxn modelId="{0DC4EE87-ECDF-4512-BD7E-6CD54674881F}" type="presParOf" srcId="{D5099D35-1870-49B1-B445-06C97340E9BB}" destId="{2FAC465F-EE7B-42C3-8935-FD641EE9F685}" srcOrd="2" destOrd="0" presId="urn:microsoft.com/office/officeart/2005/8/layout/list1"/>
    <dgm:cxn modelId="{3EBF9995-4306-4FAA-BDD1-A576EF44F08E}" type="presParOf" srcId="{D5099D35-1870-49B1-B445-06C97340E9BB}" destId="{A52B8190-2E3A-4F35-8E1B-A44C8180E447}" srcOrd="3" destOrd="0" presId="urn:microsoft.com/office/officeart/2005/8/layout/list1"/>
    <dgm:cxn modelId="{F792A247-CA2B-461D-846F-AFA7C8F48A30}" type="presParOf" srcId="{D5099D35-1870-49B1-B445-06C97340E9BB}" destId="{2F80CC23-24F4-44AA-82C9-CE658FE4CDB0}" srcOrd="4" destOrd="0" presId="urn:microsoft.com/office/officeart/2005/8/layout/list1"/>
    <dgm:cxn modelId="{F7F34AD5-1B38-4AB3-B7A3-74190D7E7F5D}" type="presParOf" srcId="{2F80CC23-24F4-44AA-82C9-CE658FE4CDB0}" destId="{AFED1C00-9AB5-4E7B-A7A0-9293D9210273}" srcOrd="0" destOrd="0" presId="urn:microsoft.com/office/officeart/2005/8/layout/list1"/>
    <dgm:cxn modelId="{E666B387-4C1C-44F8-A642-67363F74ACDA}" type="presParOf" srcId="{2F80CC23-24F4-44AA-82C9-CE658FE4CDB0}" destId="{39B128CD-E134-4ADC-A507-3D7C01AAE56D}" srcOrd="1" destOrd="0" presId="urn:microsoft.com/office/officeart/2005/8/layout/list1"/>
    <dgm:cxn modelId="{1C63EED7-723D-42EA-BE02-39E3750D752F}" type="presParOf" srcId="{D5099D35-1870-49B1-B445-06C97340E9BB}" destId="{0FF81814-49D6-4A80-AF3E-47ADB28C3891}" srcOrd="5" destOrd="0" presId="urn:microsoft.com/office/officeart/2005/8/layout/list1"/>
    <dgm:cxn modelId="{E6413DBE-064B-4B8C-80A0-4A5443D007C0}" type="presParOf" srcId="{D5099D35-1870-49B1-B445-06C97340E9BB}" destId="{C83DB633-B6E6-4666-8684-7E2FF7CE9431}" srcOrd="6" destOrd="0" presId="urn:microsoft.com/office/officeart/2005/8/layout/list1"/>
    <dgm:cxn modelId="{D314FE0F-1D74-4F0A-8526-320B5FC963B8}" type="presParOf" srcId="{D5099D35-1870-49B1-B445-06C97340E9BB}" destId="{D35C4341-AF43-49BD-A226-80E874727013}" srcOrd="7" destOrd="0" presId="urn:microsoft.com/office/officeart/2005/8/layout/list1"/>
    <dgm:cxn modelId="{ED3AFFA9-4CA7-4DB0-8DF7-D6F8621548BC}" type="presParOf" srcId="{D5099D35-1870-49B1-B445-06C97340E9BB}" destId="{8A3C0B35-1738-4CC4-9DEB-4B94E64B3E49}" srcOrd="8" destOrd="0" presId="urn:microsoft.com/office/officeart/2005/8/layout/list1"/>
    <dgm:cxn modelId="{1D02FDB0-4009-42E2-AEC4-3F8745365E23}" type="presParOf" srcId="{8A3C0B35-1738-4CC4-9DEB-4B94E64B3E49}" destId="{252EB6FE-E8FC-4777-9641-0E8394C2C83F}" srcOrd="0" destOrd="0" presId="urn:microsoft.com/office/officeart/2005/8/layout/list1"/>
    <dgm:cxn modelId="{773AD811-85B3-472D-8F9E-C188DE7ED77C}" type="presParOf" srcId="{8A3C0B35-1738-4CC4-9DEB-4B94E64B3E49}" destId="{65D93103-68E5-4211-A447-110BEE998CBB}" srcOrd="1" destOrd="0" presId="urn:microsoft.com/office/officeart/2005/8/layout/list1"/>
    <dgm:cxn modelId="{5E210CCB-A968-4118-ADD1-FED5D6395E51}" type="presParOf" srcId="{D5099D35-1870-49B1-B445-06C97340E9BB}" destId="{DEC307B6-ABE8-48CF-AFBE-93B7ADFC7F34}" srcOrd="9" destOrd="0" presId="urn:microsoft.com/office/officeart/2005/8/layout/list1"/>
    <dgm:cxn modelId="{7DCDA189-B65F-4DDD-8E35-64E1C96B15BD}" type="presParOf" srcId="{D5099D35-1870-49B1-B445-06C97340E9BB}" destId="{736C0BCE-9EFC-496F-B0CB-EB10C8CABD96}" srcOrd="10" destOrd="0" presId="urn:microsoft.com/office/officeart/2005/8/layout/list1"/>
    <dgm:cxn modelId="{5A6D13E2-0A69-4249-93A3-4F7A7E86C730}" type="presParOf" srcId="{D5099D35-1870-49B1-B445-06C97340E9BB}" destId="{9894E6AD-A57E-4347-A0F6-95CD60213B5B}" srcOrd="11" destOrd="0" presId="urn:microsoft.com/office/officeart/2005/8/layout/list1"/>
    <dgm:cxn modelId="{397475E6-3230-4C01-9CDB-E6C333849553}" type="presParOf" srcId="{D5099D35-1870-49B1-B445-06C97340E9BB}" destId="{35F47348-3B9D-4D55-B1FC-B1E3CC091C23}" srcOrd="12" destOrd="0" presId="urn:microsoft.com/office/officeart/2005/8/layout/list1"/>
    <dgm:cxn modelId="{784A4A23-6AC3-451A-8BC5-D30A9ACACB37}" type="presParOf" srcId="{35F47348-3B9D-4D55-B1FC-B1E3CC091C23}" destId="{3937187C-46E6-49FF-B04E-FD7A6897AA29}" srcOrd="0" destOrd="0" presId="urn:microsoft.com/office/officeart/2005/8/layout/list1"/>
    <dgm:cxn modelId="{8C217CB2-A3C1-4CD7-AEC6-3B237B9396A0}" type="presParOf" srcId="{35F47348-3B9D-4D55-B1FC-B1E3CC091C23}" destId="{F70FEBE9-3E12-4557-860E-773340533A1A}" srcOrd="1" destOrd="0" presId="urn:microsoft.com/office/officeart/2005/8/layout/list1"/>
    <dgm:cxn modelId="{947E8A8D-A609-4CC1-9F2E-77FAB010C70C}" type="presParOf" srcId="{D5099D35-1870-49B1-B445-06C97340E9BB}" destId="{87D4BAF9-39CF-4369-A832-FA3E1E5A0FB8}" srcOrd="13" destOrd="0" presId="urn:microsoft.com/office/officeart/2005/8/layout/list1"/>
    <dgm:cxn modelId="{D3128C54-9ED8-4D2A-9029-A15F49A08D30}" type="presParOf" srcId="{D5099D35-1870-49B1-B445-06C97340E9BB}" destId="{285F8C11-45BF-4C3F-BE08-977DCCFD8662}" srcOrd="14" destOrd="0" presId="urn:microsoft.com/office/officeart/2005/8/layout/list1"/>
    <dgm:cxn modelId="{14461EB4-9477-42CA-A6DD-B9B5C48A3C50}" type="presParOf" srcId="{D5099D35-1870-49B1-B445-06C97340E9BB}" destId="{E209970F-8F0B-4080-9FFC-89DE77966922}" srcOrd="15" destOrd="0" presId="urn:microsoft.com/office/officeart/2005/8/layout/list1"/>
    <dgm:cxn modelId="{38DFEDE1-1F6A-4F2B-8F4F-FF603D8D25EE}" type="presParOf" srcId="{D5099D35-1870-49B1-B445-06C97340E9BB}" destId="{0872DF9E-AF7C-4A5D-8E8C-8643298EFE6B}" srcOrd="16" destOrd="0" presId="urn:microsoft.com/office/officeart/2005/8/layout/list1"/>
    <dgm:cxn modelId="{3E52F181-A311-43E4-90B7-0B02F3A73AEE}" type="presParOf" srcId="{0872DF9E-AF7C-4A5D-8E8C-8643298EFE6B}" destId="{A199DC3A-29F9-462B-BE4D-5428D56CA855}" srcOrd="0" destOrd="0" presId="urn:microsoft.com/office/officeart/2005/8/layout/list1"/>
    <dgm:cxn modelId="{426F7AF9-AABA-496B-96C2-F25E31265D78}" type="presParOf" srcId="{0872DF9E-AF7C-4A5D-8E8C-8643298EFE6B}" destId="{92B174CA-01F0-4B01-9BAB-85DDB24A593B}" srcOrd="1" destOrd="0" presId="urn:microsoft.com/office/officeart/2005/8/layout/list1"/>
    <dgm:cxn modelId="{025FAEC3-0B00-4C0A-83A2-8F752F256DE9}" type="presParOf" srcId="{D5099D35-1870-49B1-B445-06C97340E9BB}" destId="{BB28A743-5EC8-4565-B859-31C174F6F7AE}" srcOrd="17" destOrd="0" presId="urn:microsoft.com/office/officeart/2005/8/layout/list1"/>
    <dgm:cxn modelId="{881A379A-FE68-4D53-ADCD-56A0B101FEEE}" type="presParOf" srcId="{D5099D35-1870-49B1-B445-06C97340E9BB}" destId="{078AC54D-BDD1-4F3F-B406-3C1CE54640AD}" srcOrd="18" destOrd="0" presId="urn:microsoft.com/office/officeart/2005/8/layout/lis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AC465F-EE7B-42C3-8935-FD641EE9F685}">
      <dsp:nvSpPr>
        <dsp:cNvPr id="0" name=""/>
        <dsp:cNvSpPr/>
      </dsp:nvSpPr>
      <dsp:spPr>
        <a:xfrm>
          <a:off x="0" y="309844"/>
          <a:ext cx="6840220" cy="4975601"/>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33324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En solo, vous participerez à trois Affrontements différents.</a:t>
          </a:r>
          <a:endParaRPr lang="fr-FR" sz="900" b="1" kern="1200"/>
        </a:p>
        <a:p>
          <a:pPr marL="57150" lvl="1" indent="-57150" algn="l" defTabSz="400050">
            <a:lnSpc>
              <a:spcPct val="90000"/>
            </a:lnSpc>
            <a:spcBef>
              <a:spcPct val="0"/>
            </a:spcBef>
            <a:spcAft>
              <a:spcPct val="15000"/>
            </a:spcAft>
            <a:buChar char="•"/>
          </a:pPr>
          <a:r>
            <a:rPr lang="fr-FR" sz="900" kern="1200"/>
            <a:t> Le tour du joueur est divisé en deux phases : </a:t>
          </a:r>
          <a:endParaRPr lang="fr-FR" sz="900" b="1" kern="1200"/>
        </a:p>
        <a:p>
          <a:pPr marL="57150" lvl="1" indent="-57150" algn="l" defTabSz="400050">
            <a:lnSpc>
              <a:spcPct val="90000"/>
            </a:lnSpc>
            <a:spcBef>
              <a:spcPct val="0"/>
            </a:spcBef>
            <a:spcAft>
              <a:spcPct val="15000"/>
            </a:spcAft>
            <a:buChar char="•"/>
          </a:pPr>
          <a:r>
            <a:rPr lang="fr-FR" sz="900" b="0" kern="1200"/>
            <a:t> </a:t>
          </a:r>
          <a:r>
            <a:rPr lang="fr-FR" sz="900" b="1" kern="1200"/>
            <a:t>1 : Phase du Maître</a:t>
          </a:r>
        </a:p>
        <a:p>
          <a:pPr marL="114300" lvl="2" indent="-57150" algn="l" defTabSz="400050">
            <a:lnSpc>
              <a:spcPct val="90000"/>
            </a:lnSpc>
            <a:spcBef>
              <a:spcPct val="0"/>
            </a:spcBef>
            <a:spcAft>
              <a:spcPct val="15000"/>
            </a:spcAft>
            <a:buChar char="•"/>
          </a:pPr>
          <a:r>
            <a:rPr lang="fr-FR" sz="900" b="0" kern="1200"/>
            <a:t> </a:t>
          </a:r>
          <a:r>
            <a:rPr lang="fr-FR" sz="900" b="1" kern="1200"/>
            <a:t>a</a:t>
          </a:r>
          <a:r>
            <a:rPr lang="fr-FR" sz="900" b="0" kern="1200"/>
            <a:t> : Le Maître révèle X carte(s) de son deck, X est le nombre en haut à droite de la carte Maître. Les cartes du deck du Maître possèdent un symbole dans leur coin supérieur gauche. Résolvez la Capacité du Maître associée à la couleur de ce symbole pour ce tour. Si le symbole est blanc, il indique la Capacité favorite du Maître. (P.12 règles)</a:t>
          </a:r>
        </a:p>
        <a:p>
          <a:pPr marL="114300" lvl="2" indent="-57150" algn="l" defTabSz="400050">
            <a:lnSpc>
              <a:spcPct val="90000"/>
            </a:lnSpc>
            <a:spcBef>
              <a:spcPct val="0"/>
            </a:spcBef>
            <a:spcAft>
              <a:spcPct val="15000"/>
            </a:spcAft>
            <a:buChar char="•"/>
          </a:pPr>
          <a:r>
            <a:rPr lang="fr-FR" sz="900" b="0" kern="1200"/>
            <a:t> </a:t>
          </a:r>
          <a:r>
            <a:rPr lang="fr-FR" sz="900" b="1" kern="1200"/>
            <a:t>b</a:t>
          </a:r>
          <a:r>
            <a:rPr lang="fr-FR" sz="900" b="0" kern="1200"/>
            <a:t> : Résolvez chaque carte, dans l’ordre où elle a été révélée. (P.12 règles)</a:t>
          </a:r>
        </a:p>
        <a:p>
          <a:pPr marL="114300" lvl="2" indent="-57150" algn="l" defTabSz="400050">
            <a:lnSpc>
              <a:spcPct val="90000"/>
            </a:lnSpc>
            <a:spcBef>
              <a:spcPct val="0"/>
            </a:spcBef>
            <a:spcAft>
              <a:spcPct val="15000"/>
            </a:spcAft>
            <a:buChar char="•"/>
          </a:pPr>
          <a:r>
            <a:rPr lang="fr-FR" sz="900" b="0" kern="1200"/>
            <a:t> </a:t>
          </a:r>
          <a:r>
            <a:rPr lang="fr-FR" sz="900" b="1" kern="1200"/>
            <a:t>c</a:t>
          </a:r>
          <a:r>
            <a:rPr lang="fr-FR" sz="900" b="0" kern="1200"/>
            <a:t> : Si le Maître possède autant de cartes Maîtrise attachées que le nombre de symboles Diamant indiqué sous son Niveau et qu’il n’a pas encore retourné sa carte sur sa face Niveau 2, placez les cartes Maîtrise attachées dans la défausse du Maître et retournez la grande carte Maître sur sa face Niveau 2. (P.13 règles)</a:t>
          </a:r>
        </a:p>
        <a:p>
          <a:pPr marL="114300" lvl="2" indent="-57150" algn="l" defTabSz="400050">
            <a:lnSpc>
              <a:spcPct val="90000"/>
            </a:lnSpc>
            <a:spcBef>
              <a:spcPct val="0"/>
            </a:spcBef>
            <a:spcAft>
              <a:spcPct val="15000"/>
            </a:spcAft>
            <a:buChar char="•"/>
          </a:pPr>
          <a:r>
            <a:rPr lang="fr-FR" sz="900" b="0" kern="1200"/>
            <a:t> </a:t>
          </a:r>
          <a:r>
            <a:rPr lang="fr-FR" sz="900" b="1" kern="1200"/>
            <a:t>d</a:t>
          </a:r>
          <a:r>
            <a:rPr lang="fr-FR" sz="900" b="0" kern="1200"/>
            <a:t> : Le Maître utilise chacun de ses Serviteurs dans la zone de jeu du joueur (ordre au choix du joueur) puis dans la zone de jeu du Maître (Serviteurs Élite). (P.13 règles)</a:t>
          </a:r>
        </a:p>
        <a:p>
          <a:pPr marL="114300" lvl="2" indent="-57150" algn="l" defTabSz="400050">
            <a:lnSpc>
              <a:spcPct val="90000"/>
            </a:lnSpc>
            <a:spcBef>
              <a:spcPct val="0"/>
            </a:spcBef>
            <a:spcAft>
              <a:spcPct val="15000"/>
            </a:spcAft>
            <a:buChar char="•"/>
          </a:pPr>
          <a:r>
            <a:rPr lang="fr-FR" sz="900" b="0" kern="1200"/>
            <a:t> </a:t>
          </a:r>
          <a:r>
            <a:rPr lang="fr-FR" sz="900" b="1" kern="1200"/>
            <a:t>e</a:t>
          </a:r>
          <a:r>
            <a:rPr lang="fr-FR" sz="900" b="0" kern="1200"/>
            <a:t> : Le Maître dépense toute sa Réserve de Combat générée à son tour pour (P.13 règles) :</a:t>
          </a:r>
        </a:p>
        <a:p>
          <a:pPr marL="171450" lvl="3" indent="-57150" algn="l" defTabSz="400050">
            <a:lnSpc>
              <a:spcPct val="90000"/>
            </a:lnSpc>
            <a:spcBef>
              <a:spcPct val="0"/>
            </a:spcBef>
            <a:spcAft>
              <a:spcPct val="15000"/>
            </a:spcAft>
            <a:buChar char="•"/>
          </a:pPr>
          <a:r>
            <a:rPr lang="fr-FR" sz="900" b="0" kern="1200"/>
            <a:t> Attaquer en premier les Gardes mobilisés qu’il peut assommer ayant la plus grande défense.</a:t>
          </a:r>
        </a:p>
        <a:p>
          <a:pPr marL="171450" lvl="3" indent="-57150" algn="l" defTabSz="400050">
            <a:lnSpc>
              <a:spcPct val="90000"/>
            </a:lnSpc>
            <a:spcBef>
              <a:spcPct val="0"/>
            </a:spcBef>
            <a:spcAft>
              <a:spcPct val="15000"/>
            </a:spcAft>
            <a:buChar char="•"/>
          </a:pPr>
          <a:r>
            <a:rPr lang="fr-FR" sz="900" b="0" kern="1200"/>
            <a:t> Ensuite, le Maître dépense sa Réserve de Combat restante pour éliminer ce joueur si possible. Sinon, il attaque à la place le Champion ayant la défense la plus élevée et qu’il peut assommer parmi ceux que le joueur a en jeu.</a:t>
          </a:r>
        </a:p>
        <a:p>
          <a:pPr marL="171450" lvl="3" indent="-57150" algn="l" defTabSz="400050">
            <a:lnSpc>
              <a:spcPct val="90000"/>
            </a:lnSpc>
            <a:spcBef>
              <a:spcPct val="0"/>
            </a:spcBef>
            <a:spcAft>
              <a:spcPct val="15000"/>
            </a:spcAft>
            <a:buChar char="•"/>
          </a:pPr>
          <a:r>
            <a:rPr lang="fr-FR" sz="900" b="0" kern="1200"/>
            <a:t> Enfin, le Maître dépense sa Réserve de Combat restante pour attaquer le joueur.</a:t>
          </a:r>
        </a:p>
        <a:p>
          <a:pPr marL="114300" lvl="2" indent="-57150" algn="l" defTabSz="400050">
            <a:lnSpc>
              <a:spcPct val="90000"/>
            </a:lnSpc>
            <a:spcBef>
              <a:spcPct val="0"/>
            </a:spcBef>
            <a:spcAft>
              <a:spcPct val="15000"/>
            </a:spcAft>
            <a:buChar char="•"/>
          </a:pPr>
          <a:r>
            <a:rPr lang="fr-FR" sz="900" b="0" kern="1200"/>
            <a:t> </a:t>
          </a:r>
          <a:r>
            <a:rPr lang="fr-FR" sz="900" b="1" kern="1200"/>
            <a:t>f</a:t>
          </a:r>
          <a:r>
            <a:rPr lang="fr-FR" sz="900" b="0" kern="1200"/>
            <a:t> : Mobilisez tous les Serviteurs du Maître. (P.14 règles) </a:t>
          </a:r>
        </a:p>
        <a:p>
          <a:pPr marL="57150" lvl="1" indent="-57150" algn="l" defTabSz="400050">
            <a:lnSpc>
              <a:spcPct val="90000"/>
            </a:lnSpc>
            <a:spcBef>
              <a:spcPct val="0"/>
            </a:spcBef>
            <a:spcAft>
              <a:spcPct val="15000"/>
            </a:spcAft>
            <a:buChar char="•"/>
          </a:pPr>
          <a:r>
            <a:rPr lang="fr-FR" sz="900" b="0" kern="1200"/>
            <a:t> </a:t>
          </a:r>
          <a:r>
            <a:rPr lang="fr-FR" sz="900" b="1" kern="1200"/>
            <a:t>2 : Phase du Joueur </a:t>
          </a:r>
          <a:endParaRPr lang="fr-FR" sz="900" b="0" kern="1200"/>
        </a:p>
        <a:p>
          <a:pPr marL="114300" lvl="2" indent="-57150" algn="l" defTabSz="400050">
            <a:lnSpc>
              <a:spcPct val="90000"/>
            </a:lnSpc>
            <a:spcBef>
              <a:spcPct val="0"/>
            </a:spcBef>
            <a:spcAft>
              <a:spcPct val="15000"/>
            </a:spcAft>
            <a:buChar char="•"/>
          </a:pPr>
          <a:r>
            <a:rPr lang="fr-FR" sz="900" b="1" kern="1200"/>
            <a:t> Phase Principale</a:t>
          </a:r>
        </a:p>
        <a:p>
          <a:pPr marL="171450" lvl="3" indent="-57150" algn="l" defTabSz="400050">
            <a:lnSpc>
              <a:spcPct val="90000"/>
            </a:lnSpc>
            <a:spcBef>
              <a:spcPct val="0"/>
            </a:spcBef>
            <a:spcAft>
              <a:spcPct val="15000"/>
            </a:spcAft>
            <a:buChar char="•"/>
          </a:pPr>
          <a:r>
            <a:rPr lang="fr-FR" sz="900" kern="1200"/>
            <a:t> Jouer des cartes depuis votre main.</a:t>
          </a:r>
        </a:p>
        <a:p>
          <a:pPr marL="171450" lvl="3" indent="-57150" algn="l" defTabSz="400050">
            <a:lnSpc>
              <a:spcPct val="90000"/>
            </a:lnSpc>
            <a:spcBef>
              <a:spcPct val="0"/>
            </a:spcBef>
            <a:spcAft>
              <a:spcPct val="15000"/>
            </a:spcAft>
            <a:buChar char="•"/>
          </a:pPr>
          <a:r>
            <a:rPr lang="fr-FR" sz="900" kern="1200"/>
            <a:t> Jouer les capacités Activer, Allié et/ou Sacrifier.</a:t>
          </a:r>
        </a:p>
        <a:p>
          <a:pPr marL="171450" lvl="3" indent="-57150" algn="l" defTabSz="400050">
            <a:lnSpc>
              <a:spcPct val="90000"/>
            </a:lnSpc>
            <a:spcBef>
              <a:spcPct val="0"/>
            </a:spcBef>
            <a:spcAft>
              <a:spcPct val="15000"/>
            </a:spcAft>
            <a:buChar char="•"/>
          </a:pPr>
          <a:r>
            <a:rPr lang="fr-FR" sz="900" kern="1200"/>
            <a:t> Utiliser l’Or pour acquérir de nouvelles cartes du Marché.</a:t>
          </a:r>
        </a:p>
        <a:p>
          <a:pPr marL="171450" lvl="3" indent="-57150" algn="l" defTabSz="400050">
            <a:lnSpc>
              <a:spcPct val="90000"/>
            </a:lnSpc>
            <a:spcBef>
              <a:spcPct val="0"/>
            </a:spcBef>
            <a:spcAft>
              <a:spcPct val="15000"/>
            </a:spcAft>
            <a:buChar char="•"/>
          </a:pPr>
          <a:r>
            <a:rPr lang="fr-FR" sz="900" kern="1200"/>
            <a:t> Utiliser le Combat pour attaquer un </a:t>
          </a:r>
          <a:r>
            <a:rPr lang="fr-FR" sz="900" b="0" kern="1200"/>
            <a:t>Maître</a:t>
          </a:r>
          <a:r>
            <a:rPr lang="fr-FR" sz="900" kern="1200"/>
            <a:t> ou ses Champions sachant que t</a:t>
          </a:r>
          <a:r>
            <a:rPr lang="fr-FR" sz="900" b="0" kern="1200"/>
            <a:t>ant que le joueur a au moins un Serviteur mobilisé dans sa zone de jeu, il ne peut pas cibler ou attaquer le Maître et sa zone de jeu (Serviteurs Élite). (P.16 règles) </a:t>
          </a:r>
          <a:endParaRPr lang="fr-FR" sz="900" kern="1200"/>
        </a:p>
        <a:p>
          <a:pPr marL="114300" lvl="2" indent="-57150" algn="l" defTabSz="400050">
            <a:lnSpc>
              <a:spcPct val="90000"/>
            </a:lnSpc>
            <a:spcBef>
              <a:spcPct val="0"/>
            </a:spcBef>
            <a:spcAft>
              <a:spcPct val="15000"/>
            </a:spcAft>
            <a:buChar char="•"/>
          </a:pPr>
          <a:r>
            <a:rPr lang="fr-FR" sz="900" b="1" kern="1200"/>
            <a:t> Phase de Défausse</a:t>
          </a:r>
        </a:p>
        <a:p>
          <a:pPr marL="171450" lvl="3" indent="-57150" algn="l" defTabSz="400050">
            <a:lnSpc>
              <a:spcPct val="90000"/>
            </a:lnSpc>
            <a:spcBef>
              <a:spcPct val="0"/>
            </a:spcBef>
            <a:spcAft>
              <a:spcPct val="15000"/>
            </a:spcAft>
            <a:buChar char="•"/>
          </a:pPr>
          <a:r>
            <a:rPr lang="fr-FR" sz="900" b="0" kern="1200"/>
            <a:t> Les points de Combat et Or non utilisé sont perdus.</a:t>
          </a:r>
        </a:p>
        <a:p>
          <a:pPr marL="171450" lvl="3" indent="-57150" algn="l" defTabSz="400050">
            <a:lnSpc>
              <a:spcPct val="90000"/>
            </a:lnSpc>
            <a:spcBef>
              <a:spcPct val="0"/>
            </a:spcBef>
            <a:spcAft>
              <a:spcPct val="15000"/>
            </a:spcAft>
            <a:buChar char="•"/>
          </a:pPr>
          <a:r>
            <a:rPr lang="fr-FR" sz="900" b="0" kern="1200"/>
            <a:t> Mettez tous les Objets et Actions en jeu dans votre défausse.</a:t>
          </a:r>
        </a:p>
        <a:p>
          <a:pPr marL="171450" lvl="3" indent="-57150" algn="l" defTabSz="400050">
            <a:lnSpc>
              <a:spcPct val="90000"/>
            </a:lnSpc>
            <a:spcBef>
              <a:spcPct val="0"/>
            </a:spcBef>
            <a:spcAft>
              <a:spcPct val="15000"/>
            </a:spcAft>
            <a:buChar char="•"/>
          </a:pPr>
          <a:r>
            <a:rPr lang="fr-FR" sz="900" b="0" kern="1200"/>
            <a:t> Mettez toutes les cartes qui vous restent en main dans votre défausse.</a:t>
          </a:r>
        </a:p>
        <a:p>
          <a:pPr marL="171450" lvl="3" indent="-57150" algn="l" defTabSz="400050">
            <a:lnSpc>
              <a:spcPct val="90000"/>
            </a:lnSpc>
            <a:spcBef>
              <a:spcPct val="0"/>
            </a:spcBef>
            <a:spcAft>
              <a:spcPct val="15000"/>
            </a:spcAft>
            <a:buChar char="•"/>
          </a:pPr>
          <a:r>
            <a:rPr lang="fr-FR" sz="900" b="0" kern="1200"/>
            <a:t> Mobilisez tous vos Champions et </a:t>
          </a:r>
          <a:r>
            <a:rPr lang="fr-FR" sz="900" b="0" i="0" kern="1200"/>
            <a:t>compétences</a:t>
          </a:r>
          <a:r>
            <a:rPr lang="fr-FR" sz="900" b="0" kern="1200"/>
            <a:t>. </a:t>
          </a:r>
        </a:p>
        <a:p>
          <a:pPr marL="114300" lvl="2" indent="-57150" algn="l" defTabSz="400050">
            <a:lnSpc>
              <a:spcPct val="90000"/>
            </a:lnSpc>
            <a:spcBef>
              <a:spcPct val="0"/>
            </a:spcBef>
            <a:spcAft>
              <a:spcPct val="15000"/>
            </a:spcAft>
            <a:buChar char="•"/>
          </a:pPr>
          <a:r>
            <a:rPr lang="fr-FR" sz="900" b="1" kern="1200"/>
            <a:t> Phase de Pioche</a:t>
          </a:r>
        </a:p>
        <a:p>
          <a:pPr marL="171450" lvl="3" indent="-57150" algn="l" defTabSz="400050">
            <a:lnSpc>
              <a:spcPct val="90000"/>
            </a:lnSpc>
            <a:spcBef>
              <a:spcPct val="0"/>
            </a:spcBef>
            <a:spcAft>
              <a:spcPct val="15000"/>
            </a:spcAft>
            <a:buChar char="•"/>
          </a:pPr>
          <a:r>
            <a:rPr lang="fr-FR" sz="900" b="0" kern="1200"/>
            <a:t> Piochez cinq cartes et ensuite votre tour prend fin.</a:t>
          </a:r>
        </a:p>
      </dsp:txBody>
      <dsp:txXfrm>
        <a:off x="0" y="309844"/>
        <a:ext cx="6840220" cy="4975601"/>
      </dsp:txXfrm>
    </dsp:sp>
    <dsp:sp modelId="{DA7B1E43-0195-4D34-A5E2-2FB760DF434B}">
      <dsp:nvSpPr>
        <dsp:cNvPr id="0" name=""/>
        <dsp:cNvSpPr/>
      </dsp:nvSpPr>
      <dsp:spPr>
        <a:xfrm>
          <a:off x="342011" y="67099"/>
          <a:ext cx="4788154" cy="4723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Tour de jeu</a:t>
          </a:r>
        </a:p>
      </dsp:txBody>
      <dsp:txXfrm>
        <a:off x="365068" y="90156"/>
        <a:ext cx="4742040" cy="426206"/>
      </dsp:txXfrm>
    </dsp:sp>
    <dsp:sp modelId="{736C0BCE-9EFC-496F-B0CB-EB10C8CABD96}">
      <dsp:nvSpPr>
        <dsp:cNvPr id="0" name=""/>
        <dsp:cNvSpPr/>
      </dsp:nvSpPr>
      <dsp:spPr>
        <a:xfrm>
          <a:off x="0" y="5608006"/>
          <a:ext cx="6840220" cy="15993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33324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Vous pouvez jouer la capacité </a:t>
          </a:r>
          <a:r>
            <a:rPr lang="fr-FR" sz="900" b="1" kern="1200"/>
            <a:t>Activer</a:t>
          </a:r>
          <a:r>
            <a:rPr lang="fr-FR" sz="900" kern="1200"/>
            <a:t> de vos cartes à n’importe quel moment durant votre Phase Principale, y compris le tour où la carte que vous souhaitez activer arrive en jeu. Pour jouer ce type de capacité, tournez la carte de côté.</a:t>
          </a:r>
        </a:p>
        <a:p>
          <a:pPr marL="57150" lvl="1" indent="-57150" algn="l" defTabSz="400050">
            <a:lnSpc>
              <a:spcPct val="90000"/>
            </a:lnSpc>
            <a:spcBef>
              <a:spcPct val="0"/>
            </a:spcBef>
            <a:spcAft>
              <a:spcPct val="15000"/>
            </a:spcAft>
            <a:buChar char="•"/>
          </a:pPr>
          <a:r>
            <a:rPr lang="fr-FR" sz="900" kern="1200"/>
            <a:t> À votre tour, une capacité </a:t>
          </a:r>
          <a:r>
            <a:rPr lang="fr-FR" sz="900" b="1" kern="1200"/>
            <a:t>Allié</a:t>
          </a:r>
          <a:r>
            <a:rPr lang="fr-FR" sz="900" kern="1200"/>
            <a:t> peut être jouée dès que vous avez une autre carte de cette faction en jeu. L’ordre dans lequel vous jouez vos cartes n’a pas d’importance. Dès que vous avez deux cartes ou plus de la même faction en jeu, vous pouvez déclencher toutes les capacités Allié correspondantes.</a:t>
          </a:r>
        </a:p>
        <a:p>
          <a:pPr marL="57150" lvl="1" indent="-57150" algn="l" defTabSz="400050">
            <a:lnSpc>
              <a:spcPct val="90000"/>
            </a:lnSpc>
            <a:spcBef>
              <a:spcPct val="0"/>
            </a:spcBef>
            <a:spcAft>
              <a:spcPct val="15000"/>
            </a:spcAft>
            <a:buChar char="•"/>
          </a:pPr>
          <a:r>
            <a:rPr lang="fr-FR" sz="900" b="1" kern="1200"/>
            <a:t> Sacrifier (icone grise) :</a:t>
          </a:r>
          <a:r>
            <a:rPr lang="fr-FR" sz="900" kern="1200"/>
            <a:t> À chaque fois qu’une carte est sacrifiée, placez-la dans la Zone de Sacrifice. Si une carte est sacrifiée pour n’importe quelle raison autre que sa capacité Sacrifier, la capacité ne se déclenche pas. (Si une des cartes Gemmes de Feu devait être mise dans la Zone de Sacrifice quelle qu’en soit la raison, mettez-là à la place face visible dans la pile Gemmes de Feu.)</a:t>
          </a:r>
        </a:p>
      </dsp:txBody>
      <dsp:txXfrm>
        <a:off x="0" y="5608006"/>
        <a:ext cx="6840220" cy="1599300"/>
      </dsp:txXfrm>
    </dsp:sp>
    <dsp:sp modelId="{65D93103-68E5-4211-A447-110BEE998CBB}">
      <dsp:nvSpPr>
        <dsp:cNvPr id="0" name=""/>
        <dsp:cNvSpPr/>
      </dsp:nvSpPr>
      <dsp:spPr>
        <a:xfrm>
          <a:off x="342011" y="5365261"/>
          <a:ext cx="4788154" cy="4723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Capacités</a:t>
          </a:r>
        </a:p>
      </dsp:txBody>
      <dsp:txXfrm>
        <a:off x="365068" y="5388318"/>
        <a:ext cx="4742040" cy="426206"/>
      </dsp:txXfrm>
    </dsp:sp>
    <dsp:sp modelId="{285F8C11-45BF-4C3F-BE08-977DCCFD8662}">
      <dsp:nvSpPr>
        <dsp:cNvPr id="0" name=""/>
        <dsp:cNvSpPr/>
      </dsp:nvSpPr>
      <dsp:spPr>
        <a:xfrm>
          <a:off x="0" y="7529866"/>
          <a:ext cx="6840220" cy="812343"/>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33324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L'Or est utilisé pour acquérir des cartes depuis le Marché ou depuis la pile Gemmes de feu. </a:t>
          </a:r>
        </a:p>
        <a:p>
          <a:pPr marL="57150" lvl="1" indent="-57150" algn="l" defTabSz="400050">
            <a:lnSpc>
              <a:spcPct val="90000"/>
            </a:lnSpc>
            <a:spcBef>
              <a:spcPct val="0"/>
            </a:spcBef>
            <a:spcAft>
              <a:spcPct val="15000"/>
            </a:spcAft>
            <a:buChar char="•"/>
          </a:pPr>
          <a:r>
            <a:rPr lang="fr-FR" sz="900" kern="1200"/>
            <a:t> Pour acquérir une carte du Marché, retirez autant d'Or de votre Réserve d'Or que le coût de la carte choisie et placez celle-ci dans votre défausse. Ensuite, remplissez l'emplacement vide du Marché avec la première carte du Deck Marché.</a:t>
          </a:r>
        </a:p>
      </dsp:txBody>
      <dsp:txXfrm>
        <a:off x="0" y="7529866"/>
        <a:ext cx="6840220" cy="812343"/>
      </dsp:txXfrm>
    </dsp:sp>
    <dsp:sp modelId="{F70FEBE9-3E12-4557-860E-773340533A1A}">
      <dsp:nvSpPr>
        <dsp:cNvPr id="0" name=""/>
        <dsp:cNvSpPr/>
      </dsp:nvSpPr>
      <dsp:spPr>
        <a:xfrm>
          <a:off x="342011" y="7287122"/>
          <a:ext cx="4788154" cy="4723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Acquérir des cartes</a:t>
          </a:r>
        </a:p>
      </dsp:txBody>
      <dsp:txXfrm>
        <a:off x="365068" y="7310179"/>
        <a:ext cx="4742040" cy="426206"/>
      </dsp:txXfrm>
    </dsp:sp>
    <dsp:sp modelId="{078AC54D-BDD1-4F3F-B406-3C1CE54640AD}">
      <dsp:nvSpPr>
        <dsp:cNvPr id="0" name=""/>
        <dsp:cNvSpPr/>
      </dsp:nvSpPr>
      <dsp:spPr>
        <a:xfrm>
          <a:off x="0" y="8676183"/>
          <a:ext cx="6840220" cy="685414"/>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33324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Vous ne pouvez pas cibler des Champions non Gardes si votre adversaire a un Champion Garde mobilisé en jeu.</a:t>
          </a:r>
        </a:p>
        <a:p>
          <a:pPr marL="57150" lvl="1" indent="-57150" algn="l" defTabSz="400050">
            <a:lnSpc>
              <a:spcPct val="90000"/>
            </a:lnSpc>
            <a:spcBef>
              <a:spcPct val="0"/>
            </a:spcBef>
            <a:spcAft>
              <a:spcPct val="15000"/>
            </a:spcAft>
            <a:buChar char="•"/>
          </a:pPr>
          <a:r>
            <a:rPr lang="fr-FR" sz="900" kern="1200"/>
            <a:t> </a:t>
          </a:r>
          <a:r>
            <a:rPr lang="fr-FR" sz="900" b="0" i="0" kern="1200"/>
            <a:t>Les dégâts attribués aux Champions ne sont pas conservés entre les tours.</a:t>
          </a:r>
          <a:endParaRPr lang="fr-FR" sz="900" b="0" kern="1200"/>
        </a:p>
      </dsp:txBody>
      <dsp:txXfrm>
        <a:off x="0" y="8676183"/>
        <a:ext cx="6840220" cy="685414"/>
      </dsp:txXfrm>
    </dsp:sp>
    <dsp:sp modelId="{92B174CA-01F0-4B01-9BAB-85DDB24A593B}">
      <dsp:nvSpPr>
        <dsp:cNvPr id="0" name=""/>
        <dsp:cNvSpPr/>
      </dsp:nvSpPr>
      <dsp:spPr>
        <a:xfrm>
          <a:off x="342011" y="8422025"/>
          <a:ext cx="4788154" cy="4723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Attaquer</a:t>
          </a:r>
        </a:p>
      </dsp:txBody>
      <dsp:txXfrm>
        <a:off x="365068" y="8445082"/>
        <a:ext cx="4742040" cy="42620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AC465F-EE7B-42C3-8935-FD641EE9F685}">
      <dsp:nvSpPr>
        <dsp:cNvPr id="0" name=""/>
        <dsp:cNvSpPr/>
      </dsp:nvSpPr>
      <dsp:spPr>
        <a:xfrm>
          <a:off x="0" y="210464"/>
          <a:ext cx="6840220" cy="78537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87452"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En plus de son deck, sa défausse et sa zone de jeu, chaque joueur possède un Inventaire. C’est dans celui-ci que vous placez les cartes auxquelles vous avez accès, mais qui ne vont ni dans votre deck, ni dans votre main, ni dans votre défausse (comme vos cartes Compétence et Capacité). (P.6 règles)</a:t>
          </a:r>
        </a:p>
        <a:p>
          <a:pPr marL="57150" lvl="1" indent="-57150" algn="l" defTabSz="400050">
            <a:lnSpc>
              <a:spcPct val="90000"/>
            </a:lnSpc>
            <a:spcBef>
              <a:spcPct val="0"/>
            </a:spcBef>
            <a:spcAft>
              <a:spcPct val="15000"/>
            </a:spcAft>
            <a:buChar char="•"/>
          </a:pPr>
          <a:r>
            <a:rPr lang="fr-FR" sz="900" kern="1200"/>
            <a:t> Un </a:t>
          </a:r>
          <a:r>
            <a:rPr lang="fr-FR" sz="900" b="1" kern="1200"/>
            <a:t>Élixir</a:t>
          </a:r>
          <a:r>
            <a:rPr lang="fr-FR" sz="900" kern="1200"/>
            <a:t> est posé en jeu directement à côté de vos cartes Capacité, dans votre Inventaire.</a:t>
          </a:r>
        </a:p>
      </dsp:txBody>
      <dsp:txXfrm>
        <a:off x="0" y="210464"/>
        <a:ext cx="6840220" cy="785370"/>
      </dsp:txXfrm>
    </dsp:sp>
    <dsp:sp modelId="{DA7B1E43-0195-4D34-A5E2-2FB760DF434B}">
      <dsp:nvSpPr>
        <dsp:cNvPr id="0" name=""/>
        <dsp:cNvSpPr/>
      </dsp:nvSpPr>
      <dsp:spPr>
        <a:xfrm>
          <a:off x="342011" y="73921"/>
          <a:ext cx="4788154" cy="26568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Inventaire</a:t>
          </a:r>
        </a:p>
      </dsp:txBody>
      <dsp:txXfrm>
        <a:off x="354980" y="86890"/>
        <a:ext cx="4762216" cy="239742"/>
      </dsp:txXfrm>
    </dsp:sp>
    <dsp:sp modelId="{C83DB633-B6E6-4666-8684-7E2FF7CE9431}">
      <dsp:nvSpPr>
        <dsp:cNvPr id="0" name=""/>
        <dsp:cNvSpPr/>
      </dsp:nvSpPr>
      <dsp:spPr>
        <a:xfrm>
          <a:off x="0" y="1177275"/>
          <a:ext cx="6840220" cy="1199475"/>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87452"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Il existe trois types de cartes que vous pouvez avoir dans votre deck : Actions, Objets et Champions.</a:t>
          </a:r>
        </a:p>
        <a:p>
          <a:pPr marL="57150" lvl="1" indent="-57150" algn="l" defTabSz="400050">
            <a:lnSpc>
              <a:spcPct val="90000"/>
            </a:lnSpc>
            <a:spcBef>
              <a:spcPct val="0"/>
            </a:spcBef>
            <a:spcAft>
              <a:spcPct val="15000"/>
            </a:spcAft>
            <a:buChar char="•"/>
          </a:pPr>
          <a:r>
            <a:rPr lang="fr-FR" sz="900" kern="1200"/>
            <a:t> </a:t>
          </a:r>
          <a:r>
            <a:rPr lang="fr-FR" sz="900" b="1" kern="1200"/>
            <a:t>Champions</a:t>
          </a:r>
          <a:r>
            <a:rPr lang="fr-FR" sz="900" kern="1200"/>
            <a:t> : Contrairement aux Actions et aux Objets, les Champions ne sont pas défaussés à la fin du tour. À la place, ils restent en jeu jusqu’à ce qu’ils soient assommés ou sacrifiés. Une fois assommé, un Champion est placé dans la défausse.  Les dégâts attribués aux Champions ne sont pas conservés entre les tours.</a:t>
          </a:r>
        </a:p>
        <a:p>
          <a:pPr marL="57150" lvl="1" indent="-57150" algn="l" defTabSz="400050">
            <a:lnSpc>
              <a:spcPct val="90000"/>
            </a:lnSpc>
            <a:spcBef>
              <a:spcPct val="0"/>
            </a:spcBef>
            <a:spcAft>
              <a:spcPct val="15000"/>
            </a:spcAft>
            <a:buChar char="•"/>
          </a:pPr>
          <a:r>
            <a:rPr lang="fr-FR" sz="900" kern="1200"/>
            <a:t> </a:t>
          </a:r>
          <a:r>
            <a:rPr lang="fr-FR" sz="900" b="1" kern="1200"/>
            <a:t>Champion avec Garde </a:t>
          </a:r>
          <a:r>
            <a:rPr lang="fr-FR" sz="900" kern="1200"/>
            <a:t>:  Les Gardes mobilisés vous protègent vous et vos autres Champions. Tant que vous avez un Garde mobilisé en jeu, vous ne pouvez pas être attaqué, et vos Champions non-Gardes ne peuvent pas être attaqués ou ciblés par un adversaire jusqu’à ce que tous vos Gardes aient été assommés.</a:t>
          </a:r>
        </a:p>
      </dsp:txBody>
      <dsp:txXfrm>
        <a:off x="0" y="1177275"/>
        <a:ext cx="6840220" cy="1199475"/>
      </dsp:txXfrm>
    </dsp:sp>
    <dsp:sp modelId="{39B128CD-E134-4ADC-A507-3D7C01AAE56D}">
      <dsp:nvSpPr>
        <dsp:cNvPr id="0" name=""/>
        <dsp:cNvSpPr/>
      </dsp:nvSpPr>
      <dsp:spPr>
        <a:xfrm>
          <a:off x="342011" y="1040731"/>
          <a:ext cx="4788154" cy="26568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Type de carte</a:t>
          </a:r>
        </a:p>
      </dsp:txBody>
      <dsp:txXfrm>
        <a:off x="354980" y="1053700"/>
        <a:ext cx="4762216" cy="239742"/>
      </dsp:txXfrm>
    </dsp:sp>
    <dsp:sp modelId="{736C0BCE-9EFC-496F-B0CB-EB10C8CABD96}">
      <dsp:nvSpPr>
        <dsp:cNvPr id="0" name=""/>
        <dsp:cNvSpPr/>
      </dsp:nvSpPr>
      <dsp:spPr>
        <a:xfrm>
          <a:off x="0" y="2558191"/>
          <a:ext cx="6840220" cy="3027247"/>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87452"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Il existe deux types de cartes Récompense dans la campagne La Ruine de Thandar : les Récompenses de Classe et les Élixirs. (P.23 règles)</a:t>
          </a:r>
        </a:p>
        <a:p>
          <a:pPr marL="57150" lvl="1" indent="-57150" algn="l" defTabSz="400050">
            <a:lnSpc>
              <a:spcPct val="90000"/>
            </a:lnSpc>
            <a:spcBef>
              <a:spcPct val="0"/>
            </a:spcBef>
            <a:spcAft>
              <a:spcPct val="15000"/>
            </a:spcAft>
            <a:buChar char="•"/>
          </a:pPr>
          <a:r>
            <a:rPr lang="fr-FR" sz="900" b="1" kern="1200"/>
            <a:t>Récompense de Classe : </a:t>
          </a:r>
        </a:p>
        <a:p>
          <a:pPr marL="114300" lvl="2" indent="-57150" algn="l" defTabSz="400050">
            <a:lnSpc>
              <a:spcPct val="90000"/>
            </a:lnSpc>
            <a:spcBef>
              <a:spcPct val="0"/>
            </a:spcBef>
            <a:spcAft>
              <a:spcPct val="15000"/>
            </a:spcAft>
            <a:buChar char="•"/>
          </a:pPr>
          <a:r>
            <a:rPr lang="fr-FR" sz="900" b="0" kern="1200"/>
            <a:t>La campagne La Ruine de Thandar contient quatre cartes Récompense pour chaque classe de Héros avec un symbole de coffre en haut à droite des cartes. </a:t>
          </a:r>
          <a:r>
            <a:rPr lang="fr-FR" sz="900" kern="1200"/>
            <a:t>(P.24 règles)</a:t>
          </a:r>
          <a:endParaRPr lang="fr-FR" sz="900" b="0" kern="1200"/>
        </a:p>
        <a:p>
          <a:pPr marL="114300" lvl="2" indent="-57150" algn="l" defTabSz="400050">
            <a:lnSpc>
              <a:spcPct val="90000"/>
            </a:lnSpc>
            <a:spcBef>
              <a:spcPct val="0"/>
            </a:spcBef>
            <a:spcAft>
              <a:spcPct val="15000"/>
            </a:spcAft>
            <a:buChar char="•"/>
          </a:pPr>
          <a:r>
            <a:rPr lang="fr-FR" sz="900" b="0" kern="1200"/>
            <a:t>Lorsqu’une règle indique « Vous trouvez une Récompense de Classe », mélangez les cartes Récompense appartenant à votre classe, piochez-en une au hasard et ajoutez-la de façon permanente à votre deck personnel.</a:t>
          </a:r>
        </a:p>
        <a:p>
          <a:pPr marL="57150" lvl="1" indent="-57150" algn="l" defTabSz="400050">
            <a:lnSpc>
              <a:spcPct val="90000"/>
            </a:lnSpc>
            <a:spcBef>
              <a:spcPct val="0"/>
            </a:spcBef>
            <a:spcAft>
              <a:spcPct val="15000"/>
            </a:spcAft>
            <a:buChar char="•"/>
          </a:pPr>
          <a:r>
            <a:rPr lang="fr-FR" sz="900" b="1" kern="1200"/>
            <a:t>Élixirs :</a:t>
          </a:r>
        </a:p>
        <a:p>
          <a:pPr marL="114300" lvl="2" indent="-57150" algn="l" defTabSz="400050">
            <a:lnSpc>
              <a:spcPct val="90000"/>
            </a:lnSpc>
            <a:spcBef>
              <a:spcPct val="0"/>
            </a:spcBef>
            <a:spcAft>
              <a:spcPct val="15000"/>
            </a:spcAft>
            <a:buChar char="•"/>
          </a:pPr>
          <a:r>
            <a:rPr lang="fr-FR" sz="900" b="0" kern="1200"/>
            <a:t>Lorsque vous en recevez un en tant que Récompense, mélangez toutes les cartes Élixir et piochez-en une au hasard. </a:t>
          </a:r>
          <a:r>
            <a:rPr lang="fr-FR" sz="900" kern="1200"/>
            <a:t>Un </a:t>
          </a:r>
          <a:r>
            <a:rPr lang="fr-FR" sz="900" b="1" kern="1200"/>
            <a:t>Élixir</a:t>
          </a:r>
          <a:r>
            <a:rPr lang="fr-FR" sz="900" kern="1200"/>
            <a:t> reste en jeu jusqu’à ce que vous le jouiez ou que vous remportiez l’Affrontement. Un Élixir ne peut être joué que pendant votre prochain Affrontement, pensez donc bien à le jouer, sinon il est perdu. Après avoir remporté l’Affrontement, retirez définitivement l’Élixir de l’Inventaire de votre Héros, que vous l’ayez joué ou non. (P.25 règles)</a:t>
          </a:r>
          <a:endParaRPr lang="fr-FR" sz="900" b="0" kern="1200"/>
        </a:p>
        <a:p>
          <a:pPr marL="57150" lvl="1" indent="-57150" algn="l" defTabSz="400050">
            <a:lnSpc>
              <a:spcPct val="90000"/>
            </a:lnSpc>
            <a:spcBef>
              <a:spcPct val="0"/>
            </a:spcBef>
            <a:spcAft>
              <a:spcPct val="15000"/>
            </a:spcAft>
            <a:buChar char="•"/>
          </a:pPr>
          <a:r>
            <a:rPr lang="fr-FR" sz="900" b="1" kern="1200"/>
            <a:t>Relique</a:t>
          </a:r>
          <a:r>
            <a:rPr lang="fr-FR" sz="900" b="0" kern="1200"/>
            <a:t> :</a:t>
          </a:r>
        </a:p>
        <a:p>
          <a:pPr marL="114300" lvl="2" indent="-57150" algn="l" defTabSz="400050">
            <a:lnSpc>
              <a:spcPct val="90000"/>
            </a:lnSpc>
            <a:spcBef>
              <a:spcPct val="0"/>
            </a:spcBef>
            <a:spcAft>
              <a:spcPct val="15000"/>
            </a:spcAft>
            <a:buChar char="•"/>
          </a:pPr>
          <a:r>
            <a:rPr lang="fr-FR" sz="900" b="0" kern="1200"/>
            <a:t>Lors de la mise en place de tous les futurs Affrontements, mélangez les Reliques dans le deck Marché. Elles fonctionnent alors comme des cartes normales du deck Marché. </a:t>
          </a:r>
          <a:r>
            <a:rPr lang="fr-FR" sz="900" kern="1200"/>
            <a:t>(P.26 règles)</a:t>
          </a:r>
          <a:endParaRPr lang="fr-FR" sz="900" b="0" kern="1200"/>
        </a:p>
        <a:p>
          <a:pPr marL="57150" lvl="1" indent="-57150" algn="l" defTabSz="400050">
            <a:lnSpc>
              <a:spcPct val="90000"/>
            </a:lnSpc>
            <a:spcBef>
              <a:spcPct val="0"/>
            </a:spcBef>
            <a:spcAft>
              <a:spcPct val="15000"/>
            </a:spcAft>
            <a:buChar char="•"/>
          </a:pPr>
          <a:r>
            <a:rPr lang="fr-FR" sz="900" b="1" kern="1200"/>
            <a:t>Points de Héros :</a:t>
          </a:r>
        </a:p>
        <a:p>
          <a:pPr marL="114300" lvl="2" indent="-57150" algn="l" defTabSz="400050">
            <a:lnSpc>
              <a:spcPct val="90000"/>
            </a:lnSpc>
            <a:spcBef>
              <a:spcPct val="0"/>
            </a:spcBef>
            <a:spcAft>
              <a:spcPct val="15000"/>
            </a:spcAft>
            <a:buChar char="•"/>
          </a:pPr>
          <a:r>
            <a:rPr lang="fr-FR" sz="900" b="0" kern="1200"/>
            <a:t>Vous pouvez les dépenser pour améliorer vos Capacités ou Compétences, ou acheter une carte Santé Supplémentaire. Ce point doit être dépensé immédiatement et ne peut pas être mis de côté pour plus tard. L’arbre en page 36 indique quelles Compétences sont disponibles à l’achat en dépensant un point de Héros en fonction de votre carte Compétence actuelle. Voir page 38 pour les Capacités. </a:t>
          </a:r>
          <a:r>
            <a:rPr lang="fr-FR" sz="900" kern="1200"/>
            <a:t>(P.26 règles)</a:t>
          </a:r>
          <a:endParaRPr lang="fr-FR" sz="900" b="0" kern="1200"/>
        </a:p>
      </dsp:txBody>
      <dsp:txXfrm>
        <a:off x="0" y="2558191"/>
        <a:ext cx="6840220" cy="3027247"/>
      </dsp:txXfrm>
    </dsp:sp>
    <dsp:sp modelId="{65D93103-68E5-4211-A447-110BEE998CBB}">
      <dsp:nvSpPr>
        <dsp:cNvPr id="0" name=""/>
        <dsp:cNvSpPr/>
      </dsp:nvSpPr>
      <dsp:spPr>
        <a:xfrm>
          <a:off x="342011" y="2421647"/>
          <a:ext cx="4788154" cy="26568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Récompense</a:t>
          </a:r>
        </a:p>
      </dsp:txBody>
      <dsp:txXfrm>
        <a:off x="354980" y="2434616"/>
        <a:ext cx="4762216" cy="239742"/>
      </dsp:txXfrm>
    </dsp:sp>
    <dsp:sp modelId="{285F8C11-45BF-4C3F-BE08-977DCCFD8662}">
      <dsp:nvSpPr>
        <dsp:cNvPr id="0" name=""/>
        <dsp:cNvSpPr/>
      </dsp:nvSpPr>
      <dsp:spPr>
        <a:xfrm>
          <a:off x="0" y="5766878"/>
          <a:ext cx="6840220" cy="134227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87452"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1" kern="1200"/>
            <a:t>Débutant</a:t>
          </a:r>
          <a:r>
            <a:rPr lang="fr-FR" sz="900" kern="1200"/>
            <a:t> : Identique à la difficulté Intermédiaire, mais écartez les cartes Maîtrise lors de la mise en place. Lorsque la défausse du Maître est mélangée pour la première fois (une fois toutes ses cartes jouées), mélangez les cartes écartées dans le deck.</a:t>
          </a:r>
        </a:p>
        <a:p>
          <a:pPr marL="57150" lvl="1" indent="-57150" algn="l" defTabSz="400050">
            <a:lnSpc>
              <a:spcPct val="90000"/>
            </a:lnSpc>
            <a:spcBef>
              <a:spcPct val="0"/>
            </a:spcBef>
            <a:spcAft>
              <a:spcPct val="15000"/>
            </a:spcAft>
            <a:buChar char="•"/>
          </a:pPr>
          <a:r>
            <a:rPr lang="fr-FR" sz="900" kern="1200"/>
            <a:t> </a:t>
          </a:r>
          <a:r>
            <a:rPr lang="fr-FR" sz="900" b="1" kern="1200"/>
            <a:t>Intermédiaire</a:t>
          </a:r>
          <a:r>
            <a:rPr lang="fr-FR" sz="900" kern="1200"/>
            <a:t> : Lors du premier tour de chaque joueur, sautez la phase du Maître. Cela permet aux joueurs de prendre un bon départ. </a:t>
          </a:r>
        </a:p>
        <a:p>
          <a:pPr marL="57150" lvl="1" indent="-57150" algn="l" defTabSz="400050">
            <a:lnSpc>
              <a:spcPct val="90000"/>
            </a:lnSpc>
            <a:spcBef>
              <a:spcPct val="0"/>
            </a:spcBef>
            <a:spcAft>
              <a:spcPct val="15000"/>
            </a:spcAft>
            <a:buChar char="•"/>
          </a:pPr>
          <a:r>
            <a:rPr lang="fr-FR" sz="900" kern="1200"/>
            <a:t> </a:t>
          </a:r>
          <a:r>
            <a:rPr lang="fr-FR" sz="900" b="1" kern="1200"/>
            <a:t>Vétéran</a:t>
          </a:r>
          <a:r>
            <a:rPr lang="fr-FR" sz="900" kern="1200"/>
            <a:t> : Aucune règle supplémentaire. C’est un défi déjà bien relevé !</a:t>
          </a:r>
        </a:p>
        <a:p>
          <a:pPr marL="57150" lvl="1" indent="-57150" algn="l" defTabSz="400050">
            <a:lnSpc>
              <a:spcPct val="90000"/>
            </a:lnSpc>
            <a:spcBef>
              <a:spcPct val="0"/>
            </a:spcBef>
            <a:spcAft>
              <a:spcPct val="15000"/>
            </a:spcAft>
            <a:buChar char="•"/>
          </a:pPr>
          <a:r>
            <a:rPr lang="fr-FR" sz="900" kern="1200"/>
            <a:t> </a:t>
          </a:r>
          <a:r>
            <a:rPr lang="fr-FR" sz="900" b="1" kern="1200"/>
            <a:t>Expert</a:t>
          </a:r>
          <a:r>
            <a:rPr lang="fr-FR" sz="900" kern="1200"/>
            <a:t> : Lors du premier tour de chaque joueur, sautez la phase du Joueur. Vous donnez ainsi une longueur d’avance au Maître.</a:t>
          </a:r>
        </a:p>
      </dsp:txBody>
      <dsp:txXfrm>
        <a:off x="0" y="5766878"/>
        <a:ext cx="6840220" cy="1342270"/>
      </dsp:txXfrm>
    </dsp:sp>
    <dsp:sp modelId="{F70FEBE9-3E12-4557-860E-773340533A1A}">
      <dsp:nvSpPr>
        <dsp:cNvPr id="0" name=""/>
        <dsp:cNvSpPr/>
      </dsp:nvSpPr>
      <dsp:spPr>
        <a:xfrm>
          <a:off x="342011" y="5630335"/>
          <a:ext cx="4788154" cy="26568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Ajuster la difficulté </a:t>
          </a:r>
          <a:r>
            <a:rPr lang="fr-FR" sz="1600" kern="1200"/>
            <a:t>(P.22 règles)</a:t>
          </a:r>
          <a:endParaRPr lang="fr-FR" sz="1600" b="1" kern="1200"/>
        </a:p>
      </dsp:txBody>
      <dsp:txXfrm>
        <a:off x="354980" y="5643304"/>
        <a:ext cx="4762216" cy="239742"/>
      </dsp:txXfrm>
    </dsp:sp>
    <dsp:sp modelId="{078AC54D-BDD1-4F3F-B406-3C1CE54640AD}">
      <dsp:nvSpPr>
        <dsp:cNvPr id="0" name=""/>
        <dsp:cNvSpPr/>
      </dsp:nvSpPr>
      <dsp:spPr>
        <a:xfrm>
          <a:off x="0" y="7297008"/>
          <a:ext cx="6840220" cy="2056243"/>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87452"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Mélangez votre défausse pour reformer votre pioche si pioche vide.</a:t>
          </a:r>
        </a:p>
        <a:p>
          <a:pPr marL="57150" lvl="1" indent="-57150" algn="l" defTabSz="400050">
            <a:lnSpc>
              <a:spcPct val="90000"/>
            </a:lnSpc>
            <a:spcBef>
              <a:spcPct val="0"/>
            </a:spcBef>
            <a:spcAft>
              <a:spcPct val="15000"/>
            </a:spcAft>
            <a:buChar char="•"/>
          </a:pPr>
          <a:r>
            <a:rPr lang="fr-FR" sz="900" b="1" kern="1200"/>
            <a:t> Assommer</a:t>
          </a:r>
          <a:r>
            <a:rPr lang="fr-FR" sz="900" kern="1200"/>
            <a:t> : envoyer un Champion dans la défausse de son propriétaire.</a:t>
          </a:r>
        </a:p>
        <a:p>
          <a:pPr marL="57150" lvl="1" indent="-57150" algn="l" defTabSz="400050">
            <a:lnSpc>
              <a:spcPct val="90000"/>
            </a:lnSpc>
            <a:spcBef>
              <a:spcPct val="0"/>
            </a:spcBef>
            <a:spcAft>
              <a:spcPct val="15000"/>
            </a:spcAft>
            <a:buChar char="•"/>
          </a:pPr>
          <a:r>
            <a:rPr lang="fr-FR" sz="900" b="1" kern="1200"/>
            <a:t> Mobiliser</a:t>
          </a:r>
          <a:r>
            <a:rPr lang="fr-FR" sz="900" kern="1200"/>
            <a:t> : remettre une carte dans son orientation de départ, verticalement.</a:t>
          </a:r>
        </a:p>
        <a:p>
          <a:pPr marL="57150" lvl="1" indent="-57150" algn="l" defTabSz="400050">
            <a:lnSpc>
              <a:spcPct val="90000"/>
            </a:lnSpc>
            <a:spcBef>
              <a:spcPct val="0"/>
            </a:spcBef>
            <a:spcAft>
              <a:spcPct val="15000"/>
            </a:spcAft>
            <a:buChar char="•"/>
          </a:pPr>
          <a:r>
            <a:rPr lang="fr-FR" sz="900" kern="1200"/>
            <a:t> Si un effet dit « vous inflige 4 dégâts », il vous inflige ces dégâts directement et non pas à vos Champions. Les Gardes ne protègent pas des dégâts directs. (P.14 règles)</a:t>
          </a:r>
        </a:p>
        <a:p>
          <a:pPr marL="57150" lvl="1" indent="-57150" algn="l" defTabSz="400050">
            <a:lnSpc>
              <a:spcPct val="90000"/>
            </a:lnSpc>
            <a:spcBef>
              <a:spcPct val="0"/>
            </a:spcBef>
            <a:spcAft>
              <a:spcPct val="15000"/>
            </a:spcAft>
            <a:buChar char="•"/>
          </a:pPr>
          <a:r>
            <a:rPr lang="fr-FR" sz="900" kern="1200"/>
            <a:t> Les Serviteurs Gardes mobilisés dans la zone de jeu du Maître (Serviteurs Élite) protègent le Maître des attaques et empêchent le Maître d’être pris pour cible. (P.19 règles)</a:t>
          </a:r>
        </a:p>
        <a:p>
          <a:pPr marL="57150" lvl="1" indent="-57150" algn="l" defTabSz="400050">
            <a:lnSpc>
              <a:spcPct val="90000"/>
            </a:lnSpc>
            <a:spcBef>
              <a:spcPct val="0"/>
            </a:spcBef>
            <a:spcAft>
              <a:spcPct val="15000"/>
            </a:spcAft>
            <a:buChar char="•"/>
          </a:pPr>
          <a:r>
            <a:rPr lang="fr-FR" sz="900" kern="1200"/>
            <a:t> Si le </a:t>
          </a:r>
          <a:r>
            <a:rPr lang="fr-FR" sz="900" b="1" kern="1200"/>
            <a:t>Maître doit défausser </a:t>
          </a:r>
          <a:r>
            <a:rPr lang="fr-FR" sz="900" kern="1200"/>
            <a:t>une carte : le joueur regarde la première carte du deck du Maître et choisit soit de la remettre au-dessus du deck, soit de la placer dans la défausse du Maître. Certains effets de défausse nécessitent de pouvoir cibler le Maître. Si vous ne pouvez pas cibler le Maître, vous ne pouvez pas utiliser ces effets. (P.21 règles)</a:t>
          </a:r>
        </a:p>
        <a:p>
          <a:pPr marL="57150" lvl="1" indent="-57150" algn="l" defTabSz="400050">
            <a:lnSpc>
              <a:spcPct val="90000"/>
            </a:lnSpc>
            <a:spcBef>
              <a:spcPct val="0"/>
            </a:spcBef>
            <a:spcAft>
              <a:spcPct val="15000"/>
            </a:spcAft>
            <a:buChar char="•"/>
          </a:pPr>
          <a:r>
            <a:rPr lang="fr-FR" sz="900" b="1" kern="1200"/>
            <a:t> Concentration</a:t>
          </a:r>
          <a:r>
            <a:rPr lang="fr-FR" sz="900" kern="1200"/>
            <a:t> (mot-clef) : Vous permet d’affecter d’autres zones de jeu, même s’il y a des Serviteurs dans votre zone de jeu. Vous ne pouvez toujours pas cibler un Serviteur non-Garde protégé par un Garde. (P.21 règles)</a:t>
          </a:r>
        </a:p>
        <a:p>
          <a:pPr marL="57150" lvl="1" indent="-57150" algn="l" defTabSz="400050">
            <a:lnSpc>
              <a:spcPct val="90000"/>
            </a:lnSpc>
            <a:spcBef>
              <a:spcPct val="0"/>
            </a:spcBef>
            <a:spcAft>
              <a:spcPct val="15000"/>
            </a:spcAft>
            <a:buChar char="•"/>
          </a:pPr>
          <a:r>
            <a:rPr lang="fr-FR" sz="900" kern="1200"/>
            <a:t> I</a:t>
          </a:r>
          <a:r>
            <a:rPr lang="fr-FR" sz="900" b="0" i="0" kern="1200"/>
            <a:t>l est tout à fait possible d'avoir plus que votre </a:t>
          </a:r>
          <a:r>
            <a:rPr lang="fr-FR" sz="900" b="1" i="0" kern="1200"/>
            <a:t>Santé de départ</a:t>
          </a:r>
          <a:r>
            <a:rPr lang="fr-FR" sz="900" b="0" i="0" kern="1200"/>
            <a:t>.</a:t>
          </a:r>
          <a:endParaRPr lang="fr-FR" sz="900" b="0" kern="1200"/>
        </a:p>
      </dsp:txBody>
      <dsp:txXfrm>
        <a:off x="0" y="7297008"/>
        <a:ext cx="6840220" cy="2056243"/>
      </dsp:txXfrm>
    </dsp:sp>
    <dsp:sp modelId="{92B174CA-01F0-4B01-9BAB-85DDB24A593B}">
      <dsp:nvSpPr>
        <dsp:cNvPr id="0" name=""/>
        <dsp:cNvSpPr/>
      </dsp:nvSpPr>
      <dsp:spPr>
        <a:xfrm>
          <a:off x="342011" y="7154045"/>
          <a:ext cx="4788154" cy="26568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Important</a:t>
          </a:r>
        </a:p>
      </dsp:txBody>
      <dsp:txXfrm>
        <a:off x="354980" y="7167014"/>
        <a:ext cx="4762216" cy="239742"/>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EE7D4-F3B7-4BB8-BB22-44CD067D7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5062</TotalTime>
  <Pages>2</Pages>
  <Words>0</Words>
  <Characters>3</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MatrixFF</dc:creator>
  <cp:lastModifiedBy>Petitdemange Alexandre</cp:lastModifiedBy>
  <cp:revision>854</cp:revision>
  <cp:lastPrinted>2025-11-15T09:16:00Z</cp:lastPrinted>
  <dcterms:created xsi:type="dcterms:W3CDTF">2025-03-13T21:15:00Z</dcterms:created>
  <dcterms:modified xsi:type="dcterms:W3CDTF">2025-11-15T10:18:00Z</dcterms:modified>
</cp:coreProperties>
</file>